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293790">
        <w:rPr>
          <w:rFonts w:ascii="Arial" w:hAnsi="Arial" w:cs="Arial"/>
          <w:b/>
          <w:snapToGrid w:val="0"/>
        </w:rPr>
        <w:t>February</w:t>
      </w:r>
      <w:r w:rsidR="00454C58">
        <w:rPr>
          <w:rFonts w:ascii="Arial" w:hAnsi="Arial" w:cs="Arial"/>
          <w:b/>
          <w:snapToGrid w:val="0"/>
        </w:rPr>
        <w:t xml:space="preserve"> 2023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454C58">
        <w:rPr>
          <w:rFonts w:ascii="Arial" w:hAnsi="Arial" w:cs="Arial"/>
          <w:sz w:val="24"/>
          <w:szCs w:val="24"/>
        </w:rPr>
        <w:t xml:space="preserve">, </w:t>
      </w:r>
      <w:r w:rsidR="00293790">
        <w:rPr>
          <w:rFonts w:ascii="Arial" w:hAnsi="Arial" w:cs="Arial"/>
          <w:sz w:val="24"/>
          <w:szCs w:val="24"/>
        </w:rPr>
        <w:t>February 15</w:t>
      </w:r>
      <w:bookmarkStart w:id="0" w:name="_GoBack"/>
      <w:bookmarkEnd w:id="0"/>
      <w:r w:rsidR="00454C58">
        <w:rPr>
          <w:rFonts w:ascii="Arial" w:hAnsi="Arial" w:cs="Arial"/>
          <w:sz w:val="24"/>
          <w:szCs w:val="24"/>
        </w:rPr>
        <w:t>, 2023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</w:t>
      </w:r>
      <w:proofErr w:type="spellStart"/>
      <w:proofErr w:type="gramStart"/>
      <w:r w:rsidR="00CC717C" w:rsidRPr="001B338E">
        <w:rPr>
          <w:rFonts w:ascii="Arial" w:hAnsi="Arial" w:cs="Arial"/>
          <w:b/>
          <w:sz w:val="24"/>
          <w:szCs w:val="24"/>
        </w:rPr>
        <w:t>Connexall</w:t>
      </w:r>
      <w:proofErr w:type="spellEnd"/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,</w:t>
      </w:r>
      <w:proofErr w:type="gramEnd"/>
      <w:r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proofErr w:type="spellStart"/>
      <w:r w:rsidR="00421207" w:rsidRPr="001B338E">
        <w:rPr>
          <w:rFonts w:ascii="Arial" w:hAnsi="Arial" w:cs="Arial"/>
          <w:b/>
          <w:sz w:val="24"/>
          <w:szCs w:val="24"/>
        </w:rPr>
        <w:t>Vocera</w:t>
      </w:r>
      <w:proofErr w:type="spellEnd"/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</w:t>
      </w:r>
      <w:proofErr w:type="spellStart"/>
      <w:r w:rsidR="00421207" w:rsidRPr="001B338E">
        <w:rPr>
          <w:rFonts w:ascii="Arial" w:hAnsi="Arial" w:cs="Arial"/>
          <w:b/>
          <w:sz w:val="24"/>
          <w:szCs w:val="24"/>
        </w:rPr>
        <w:t>Vocera</w:t>
      </w:r>
      <w:proofErr w:type="spellEnd"/>
      <w:r w:rsidR="00421207" w:rsidRPr="001B338E">
        <w:rPr>
          <w:rFonts w:ascii="Arial" w:hAnsi="Arial" w:cs="Arial"/>
          <w:b/>
          <w:sz w:val="24"/>
          <w:szCs w:val="24"/>
        </w:rPr>
        <w:t xml:space="preserve">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</w:t>
      </w:r>
      <w:proofErr w:type="gramStart"/>
      <w:r w:rsidRPr="001B338E">
        <w:rPr>
          <w:rFonts w:ascii="Arial" w:hAnsi="Arial" w:cs="Arial"/>
          <w:b/>
          <w:color w:val="FF0000"/>
          <w:sz w:val="24"/>
          <w:szCs w:val="24"/>
        </w:rPr>
        <w:t>call  operator</w:t>
      </w:r>
      <w:proofErr w:type="gramEnd"/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70C90"/>
    <w:rsid w:val="001833FC"/>
    <w:rsid w:val="001A2804"/>
    <w:rsid w:val="001B0C12"/>
    <w:rsid w:val="001B2C76"/>
    <w:rsid w:val="001B338E"/>
    <w:rsid w:val="001F5429"/>
    <w:rsid w:val="00236CEF"/>
    <w:rsid w:val="0026358F"/>
    <w:rsid w:val="00293790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54C58"/>
    <w:rsid w:val="00485A49"/>
    <w:rsid w:val="004B3B37"/>
    <w:rsid w:val="004C232F"/>
    <w:rsid w:val="004C47F4"/>
    <w:rsid w:val="004E3CBC"/>
    <w:rsid w:val="00540719"/>
    <w:rsid w:val="00567AF2"/>
    <w:rsid w:val="00596C91"/>
    <w:rsid w:val="005B197B"/>
    <w:rsid w:val="005B3CF7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54076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8F7406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5E88A37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Anne Hodges</cp:lastModifiedBy>
  <cp:revision>81</cp:revision>
  <cp:lastPrinted>2016-05-12T14:31:00Z</cp:lastPrinted>
  <dcterms:created xsi:type="dcterms:W3CDTF">2017-01-18T16:18:00Z</dcterms:created>
  <dcterms:modified xsi:type="dcterms:W3CDTF">2023-01-30T15:38:00Z</dcterms:modified>
</cp:coreProperties>
</file>