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7F26" w14:textId="09531DBE"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D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>T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CAMPUS</w:t>
      </w:r>
    </w:p>
    <w:p w14:paraId="385D9073" w14:textId="77777777" w:rsidR="00A267A2" w:rsidRPr="001B338E" w:rsidRDefault="00A267A2">
      <w:pPr>
        <w:rPr>
          <w:rFonts w:ascii="Arial" w:hAnsi="Arial" w:cs="Arial"/>
          <w:b/>
          <w:u w:val="single"/>
        </w:rPr>
      </w:pPr>
    </w:p>
    <w:p w14:paraId="787B55BA" w14:textId="77777777" w:rsidR="003942A5" w:rsidRPr="001B338E" w:rsidRDefault="003942A5">
      <w:pPr>
        <w:rPr>
          <w:rFonts w:ascii="Arial" w:hAnsi="Arial" w:cs="Arial"/>
          <w:b/>
          <w:u w:val="single"/>
        </w:rPr>
      </w:pPr>
    </w:p>
    <w:p w14:paraId="2E94CB7D" w14:textId="77777777" w:rsidR="003942A5" w:rsidRPr="001B338E" w:rsidRDefault="003942A5">
      <w:pPr>
        <w:rPr>
          <w:rFonts w:ascii="Arial" w:hAnsi="Arial" w:cs="Arial"/>
          <w:b/>
          <w:u w:val="single"/>
        </w:rPr>
      </w:pPr>
    </w:p>
    <w:p w14:paraId="1D4F4B43" w14:textId="77777777" w:rsidR="00C66940" w:rsidRPr="001B338E" w:rsidRDefault="00C66940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</w:t>
      </w:r>
    </w:p>
    <w:p w14:paraId="0606FC72" w14:textId="351CE52C"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</w:t>
      </w:r>
      <w:r w:rsidR="00162B34">
        <w:rPr>
          <w:rFonts w:ascii="Arial" w:hAnsi="Arial" w:cs="Arial"/>
          <w:b/>
          <w:color w:val="000000"/>
        </w:rPr>
        <w:t>-</w:t>
      </w:r>
      <w:r w:rsidR="00C66940" w:rsidRPr="001B338E">
        <w:rPr>
          <w:rFonts w:ascii="Arial" w:hAnsi="Arial" w:cs="Arial"/>
          <w:b/>
          <w:color w:val="000000"/>
        </w:rPr>
        <w:t>Rom Nurse Call System</w:t>
      </w:r>
    </w:p>
    <w:p w14:paraId="550F503E" w14:textId="77777777" w:rsidR="00A267A2" w:rsidRPr="001B338E" w:rsidRDefault="00A267A2">
      <w:pPr>
        <w:rPr>
          <w:rFonts w:ascii="Arial" w:hAnsi="Arial" w:cs="Arial"/>
          <w:b/>
          <w:color w:val="000000"/>
        </w:rPr>
      </w:pPr>
    </w:p>
    <w:p w14:paraId="47864885" w14:textId="387E94C3" w:rsidR="00A267A2" w:rsidRPr="00FB24F6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A0645F" w:rsidRPr="00FB24F6">
        <w:rPr>
          <w:rFonts w:ascii="Arial" w:hAnsi="Arial" w:cs="Arial"/>
          <w:b/>
        </w:rPr>
        <w:t>Larry Blanchard</w:t>
      </w:r>
    </w:p>
    <w:p w14:paraId="0598E2AC" w14:textId="093895ED" w:rsidR="00A267A2" w:rsidRPr="00FB24F6" w:rsidRDefault="00A267A2">
      <w:pPr>
        <w:rPr>
          <w:rFonts w:ascii="Arial" w:hAnsi="Arial" w:cs="Arial"/>
          <w:b/>
        </w:rPr>
      </w:pPr>
      <w:r w:rsidRPr="00FB24F6">
        <w:rPr>
          <w:rFonts w:ascii="Arial" w:hAnsi="Arial" w:cs="Arial"/>
          <w:b/>
        </w:rPr>
        <w:t xml:space="preserve">                 </w:t>
      </w:r>
      <w:r w:rsidR="00301A4E" w:rsidRPr="00FB24F6">
        <w:rPr>
          <w:rFonts w:ascii="Arial" w:hAnsi="Arial" w:cs="Arial"/>
          <w:b/>
        </w:rPr>
        <w:tab/>
      </w:r>
      <w:r w:rsidR="00A0645F" w:rsidRPr="00FB24F6">
        <w:rPr>
          <w:rFonts w:ascii="Arial" w:hAnsi="Arial" w:cs="Arial"/>
          <w:b/>
        </w:rPr>
        <w:t xml:space="preserve">Assistant </w:t>
      </w:r>
      <w:r w:rsidR="003A5A93" w:rsidRPr="00FB24F6">
        <w:rPr>
          <w:rFonts w:ascii="Arial" w:hAnsi="Arial" w:cs="Arial"/>
          <w:b/>
        </w:rPr>
        <w:t>Director</w:t>
      </w:r>
      <w:r w:rsidR="00E96696" w:rsidRPr="00FB24F6">
        <w:rPr>
          <w:rFonts w:ascii="Arial" w:hAnsi="Arial" w:cs="Arial"/>
          <w:b/>
        </w:rPr>
        <w:t xml:space="preserve"> of</w:t>
      </w:r>
    </w:p>
    <w:p w14:paraId="553C977B" w14:textId="77777777" w:rsidR="00E96696" w:rsidRPr="00FB24F6" w:rsidRDefault="00E96696">
      <w:pPr>
        <w:rPr>
          <w:rFonts w:ascii="Arial" w:hAnsi="Arial" w:cs="Arial"/>
          <w:b/>
        </w:rPr>
      </w:pPr>
      <w:r w:rsidRPr="00FB24F6">
        <w:rPr>
          <w:rFonts w:ascii="Arial" w:hAnsi="Arial" w:cs="Arial"/>
          <w:b/>
        </w:rPr>
        <w:tab/>
      </w:r>
      <w:r w:rsidRPr="00FB24F6">
        <w:rPr>
          <w:rFonts w:ascii="Arial" w:hAnsi="Arial" w:cs="Arial"/>
          <w:b/>
        </w:rPr>
        <w:tab/>
        <w:t>Facilities</w:t>
      </w:r>
    </w:p>
    <w:p w14:paraId="108C2FF7" w14:textId="77777777" w:rsidR="00A267A2" w:rsidRPr="001B338E" w:rsidRDefault="00A267A2">
      <w:pPr>
        <w:rPr>
          <w:rFonts w:ascii="Arial" w:hAnsi="Arial" w:cs="Arial"/>
          <w:b/>
        </w:rPr>
      </w:pPr>
    </w:p>
    <w:p w14:paraId="6D18C7E2" w14:textId="32B3F94A"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</w:t>
      </w:r>
      <w:r w:rsidR="00162B34">
        <w:rPr>
          <w:rFonts w:ascii="Arial" w:hAnsi="Arial" w:cs="Arial"/>
          <w:b/>
          <w:color w:val="000000"/>
        </w:rPr>
        <w:t>-</w:t>
      </w:r>
      <w:r w:rsidR="00C66940" w:rsidRPr="001B338E">
        <w:rPr>
          <w:rFonts w:ascii="Arial" w:hAnsi="Arial" w:cs="Arial"/>
          <w:b/>
          <w:color w:val="000000"/>
        </w:rPr>
        <w:t>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</w:t>
      </w:r>
      <w:r w:rsidR="00162B34">
        <w:rPr>
          <w:rFonts w:ascii="Arial" w:hAnsi="Arial" w:cs="Arial"/>
          <w:b/>
          <w:color w:val="000000"/>
        </w:rPr>
        <w:t>-</w:t>
      </w:r>
      <w:r w:rsidR="00A12E25" w:rsidRPr="001B338E">
        <w:rPr>
          <w:rFonts w:ascii="Arial" w:hAnsi="Arial" w:cs="Arial"/>
          <w:b/>
          <w:color w:val="000000"/>
        </w:rPr>
        <w:t>Rom Nurse Call System</w:t>
      </w:r>
    </w:p>
    <w:p w14:paraId="6AB908EF" w14:textId="77777777" w:rsidR="00A267A2" w:rsidRPr="001B338E" w:rsidRDefault="00A267A2">
      <w:pPr>
        <w:rPr>
          <w:rFonts w:ascii="Arial" w:hAnsi="Arial" w:cs="Arial"/>
          <w:b/>
        </w:rPr>
      </w:pPr>
    </w:p>
    <w:p w14:paraId="57989EF3" w14:textId="10B73BBF"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1C6A68">
        <w:rPr>
          <w:rFonts w:ascii="Arial" w:hAnsi="Arial" w:cs="Arial"/>
          <w:b/>
          <w:snapToGrid w:val="0"/>
        </w:rPr>
        <w:t>M</w:t>
      </w:r>
      <w:r w:rsidR="006E3E9F">
        <w:rPr>
          <w:rFonts w:ascii="Arial" w:hAnsi="Arial" w:cs="Arial"/>
          <w:b/>
          <w:snapToGrid w:val="0"/>
        </w:rPr>
        <w:t xml:space="preserve">ay </w:t>
      </w:r>
      <w:r w:rsidR="001C6A68">
        <w:rPr>
          <w:rFonts w:ascii="Arial" w:hAnsi="Arial" w:cs="Arial"/>
          <w:b/>
          <w:snapToGrid w:val="0"/>
        </w:rPr>
        <w:t>2023</w:t>
      </w:r>
    </w:p>
    <w:p w14:paraId="1516C039" w14:textId="77777777" w:rsidR="00933FB3" w:rsidRPr="001B338E" w:rsidRDefault="00933FB3" w:rsidP="00933FB3">
      <w:pPr>
        <w:rPr>
          <w:rFonts w:ascii="Arial" w:hAnsi="Arial" w:cs="Arial"/>
          <w:b/>
        </w:rPr>
      </w:pPr>
    </w:p>
    <w:p w14:paraId="24D90C6C" w14:textId="77777777"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B72AB37" wp14:editId="291F5E62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FF4FD" w14:textId="77777777"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AB37"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" o:allowincell="f" fillcolor="black" stroked="f" strokeweight="0">
                <v:textbox>
                  <w:txbxContent>
                    <w:p w14:paraId="075FF4FD" w14:textId="77777777"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5BE4A2D" w14:textId="77777777" w:rsidR="00933FB3" w:rsidRPr="001B338E" w:rsidRDefault="00933FB3" w:rsidP="00933FB3">
      <w:pPr>
        <w:jc w:val="both"/>
        <w:rPr>
          <w:rFonts w:ascii="Arial" w:hAnsi="Arial" w:cs="Arial"/>
        </w:rPr>
      </w:pPr>
    </w:p>
    <w:p w14:paraId="60306A00" w14:textId="50FACA14"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1C6A68">
        <w:rPr>
          <w:rFonts w:ascii="Arial" w:hAnsi="Arial" w:cs="Arial"/>
          <w:sz w:val="24"/>
          <w:szCs w:val="24"/>
        </w:rPr>
        <w:t>Ma</w:t>
      </w:r>
      <w:r w:rsidR="006E3E9F">
        <w:rPr>
          <w:rFonts w:ascii="Arial" w:hAnsi="Arial" w:cs="Arial"/>
          <w:sz w:val="24"/>
          <w:szCs w:val="24"/>
        </w:rPr>
        <w:t>y 19</w:t>
      </w:r>
      <w:r w:rsidR="001C6A68">
        <w:rPr>
          <w:rFonts w:ascii="Arial" w:hAnsi="Arial" w:cs="Arial"/>
          <w:sz w:val="24"/>
          <w:szCs w:val="24"/>
        </w:rPr>
        <w:t xml:space="preserve">, </w:t>
      </w:r>
      <w:r w:rsidR="00162B34">
        <w:rPr>
          <w:rFonts w:ascii="Arial" w:hAnsi="Arial" w:cs="Arial"/>
          <w:sz w:val="24"/>
          <w:szCs w:val="24"/>
        </w:rPr>
        <w:t>2023,</w:t>
      </w:r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</w:t>
      </w:r>
      <w:r w:rsidR="00162B34">
        <w:rPr>
          <w:rFonts w:ascii="Arial" w:hAnsi="Arial" w:cs="Arial"/>
          <w:sz w:val="24"/>
          <w:szCs w:val="24"/>
        </w:rPr>
        <w:t xml:space="preserve">AM until </w:t>
      </w:r>
      <w:r w:rsidR="00AE5D83" w:rsidRPr="001B338E">
        <w:rPr>
          <w:rFonts w:ascii="Arial" w:hAnsi="Arial" w:cs="Arial"/>
          <w:sz w:val="24"/>
          <w:szCs w:val="24"/>
        </w:rPr>
        <w:t>7:00</w:t>
      </w:r>
      <w:r w:rsidR="00162B34">
        <w:rPr>
          <w:rFonts w:ascii="Arial" w:hAnsi="Arial" w:cs="Arial"/>
          <w:sz w:val="24"/>
          <w:szCs w:val="24"/>
        </w:rPr>
        <w:t>AM t</w:t>
      </w:r>
      <w:r w:rsidR="00AE5D83" w:rsidRPr="001B338E">
        <w:rPr>
          <w:rFonts w:ascii="Arial" w:hAnsi="Arial" w:cs="Arial"/>
          <w:sz w:val="24"/>
          <w:szCs w:val="24"/>
        </w:rPr>
        <w:t>here will be</w:t>
      </w:r>
      <w:r w:rsidR="00162B34">
        <w:rPr>
          <w:rFonts w:ascii="Arial" w:hAnsi="Arial" w:cs="Arial"/>
          <w:sz w:val="24"/>
          <w:szCs w:val="24"/>
        </w:rPr>
        <w:t xml:space="preserve"> an</w:t>
      </w:r>
      <w:r w:rsidR="00AE5D83" w:rsidRPr="001B338E">
        <w:rPr>
          <w:rFonts w:ascii="Arial" w:hAnsi="Arial" w:cs="Arial"/>
          <w:sz w:val="24"/>
          <w:szCs w:val="24"/>
        </w:rPr>
        <w:t xml:space="preserve">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162B34">
        <w:rPr>
          <w:rFonts w:ascii="Arial" w:hAnsi="Arial" w:cs="Arial"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</w:t>
      </w:r>
      <w:r w:rsidR="00162B34">
        <w:rPr>
          <w:rFonts w:ascii="Arial" w:hAnsi="Arial" w:cs="Arial"/>
          <w:color w:val="000000"/>
          <w:sz w:val="24"/>
          <w:szCs w:val="24"/>
        </w:rPr>
        <w:t>-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162B34">
        <w:rPr>
          <w:rFonts w:ascii="Arial" w:hAnsi="Arial" w:cs="Arial"/>
          <w:sz w:val="24"/>
          <w:szCs w:val="24"/>
        </w:rPr>
        <w:t xml:space="preserve"> system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162B34">
        <w:rPr>
          <w:rFonts w:ascii="Arial" w:hAnsi="Arial" w:cs="Arial"/>
          <w:sz w:val="24"/>
          <w:szCs w:val="24"/>
        </w:rPr>
        <w:t xml:space="preserve"> that</w:t>
      </w:r>
      <w:r w:rsidR="00CC717C" w:rsidRPr="001B338E">
        <w:rPr>
          <w:rFonts w:ascii="Arial" w:hAnsi="Arial" w:cs="Arial"/>
          <w:sz w:val="24"/>
          <w:szCs w:val="24"/>
        </w:rPr>
        <w:t xml:space="preserve"> </w:t>
      </w:r>
      <w:r w:rsidR="00CC717C" w:rsidRPr="00162B34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62B34">
        <w:rPr>
          <w:rFonts w:ascii="Arial" w:hAnsi="Arial" w:cs="Arial"/>
          <w:b/>
          <w:sz w:val="24"/>
          <w:szCs w:val="24"/>
        </w:rPr>
        <w:t>each</w:t>
      </w:r>
      <w:r w:rsidR="007728C8" w:rsidRPr="00162B34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62B34">
        <w:rPr>
          <w:rFonts w:ascii="Arial" w:hAnsi="Arial" w:cs="Arial"/>
          <w:b/>
          <w:sz w:val="24"/>
          <w:szCs w:val="24"/>
        </w:rPr>
        <w:t>unit;</w:t>
      </w:r>
      <w:r w:rsidR="00AE5D83" w:rsidRPr="00162B34">
        <w:rPr>
          <w:rFonts w:ascii="Arial" w:hAnsi="Arial" w:cs="Arial"/>
          <w:b/>
          <w:sz w:val="24"/>
          <w:szCs w:val="24"/>
        </w:rPr>
        <w:t xml:space="preserve"> however,</w:t>
      </w:r>
      <w:r w:rsidR="00CC717C" w:rsidRPr="00162B34">
        <w:rPr>
          <w:rFonts w:ascii="Arial" w:hAnsi="Arial" w:cs="Arial"/>
          <w:b/>
          <w:sz w:val="24"/>
          <w:szCs w:val="24"/>
        </w:rPr>
        <w:t xml:space="preserve"> t</w:t>
      </w:r>
      <w:r w:rsidR="004C47F4" w:rsidRPr="00162B34">
        <w:rPr>
          <w:rFonts w:ascii="Arial" w:hAnsi="Arial" w:cs="Arial"/>
          <w:b/>
          <w:sz w:val="24"/>
          <w:szCs w:val="24"/>
        </w:rPr>
        <w:t xml:space="preserve">here will be </w:t>
      </w:r>
      <w:r w:rsidR="00CC717C" w:rsidRPr="00162B34">
        <w:rPr>
          <w:rFonts w:ascii="Arial" w:hAnsi="Arial" w:cs="Arial"/>
          <w:b/>
          <w:sz w:val="24"/>
          <w:szCs w:val="24"/>
        </w:rPr>
        <w:t>the following impact/i</w:t>
      </w:r>
      <w:r w:rsidR="00AC71BE" w:rsidRPr="00162B34">
        <w:rPr>
          <w:rFonts w:ascii="Arial" w:hAnsi="Arial" w:cs="Arial"/>
          <w:b/>
          <w:sz w:val="24"/>
          <w:szCs w:val="24"/>
        </w:rPr>
        <w:t>nt</w:t>
      </w:r>
      <w:r w:rsidR="009A0FD9" w:rsidRPr="00162B34">
        <w:rPr>
          <w:rFonts w:ascii="Arial" w:hAnsi="Arial" w:cs="Arial"/>
          <w:b/>
          <w:sz w:val="24"/>
          <w:szCs w:val="24"/>
        </w:rPr>
        <w:t>erruption</w:t>
      </w:r>
      <w:r w:rsidR="00CC717C" w:rsidRPr="00162B34">
        <w:rPr>
          <w:rFonts w:ascii="Arial" w:hAnsi="Arial" w:cs="Arial"/>
          <w:b/>
          <w:sz w:val="24"/>
          <w:szCs w:val="24"/>
        </w:rPr>
        <w:t>s:</w:t>
      </w:r>
    </w:p>
    <w:p w14:paraId="3C5F710B" w14:textId="77777777"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14:paraId="3480942E" w14:textId="2E0E2B2A"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color w:val="0070C0"/>
          <w:sz w:val="24"/>
          <w:szCs w:val="24"/>
        </w:rPr>
        <w:t>CODE BLUE/ CODE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>delivered to Connexall</w:t>
      </w:r>
      <w:r w:rsidR="00162B34">
        <w:rPr>
          <w:rFonts w:ascii="Arial" w:hAnsi="Arial" w:cs="Arial"/>
          <w:b/>
          <w:sz w:val="24"/>
          <w:szCs w:val="24"/>
        </w:rPr>
        <w:t xml:space="preserve">, </w:t>
      </w:r>
      <w:r w:rsidRPr="001B338E">
        <w:rPr>
          <w:rFonts w:ascii="Arial" w:hAnsi="Arial" w:cs="Arial"/>
          <w:b/>
          <w:sz w:val="24"/>
          <w:szCs w:val="24"/>
        </w:rPr>
        <w:t xml:space="preserve">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</w:t>
      </w:r>
      <w:r w:rsidR="00162B34">
        <w:rPr>
          <w:rFonts w:ascii="Arial" w:hAnsi="Arial" w:cs="Arial"/>
          <w:b/>
          <w:sz w:val="24"/>
          <w:szCs w:val="24"/>
        </w:rPr>
        <w:t>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162B34">
        <w:rPr>
          <w:rFonts w:ascii="Arial" w:hAnsi="Arial" w:cs="Arial"/>
          <w:b/>
          <w:sz w:val="24"/>
          <w:szCs w:val="24"/>
        </w:rPr>
        <w:t xml:space="preserve">the </w:t>
      </w:r>
      <w:r w:rsidR="00AC71BE" w:rsidRPr="001B338E">
        <w:rPr>
          <w:rFonts w:ascii="Arial" w:hAnsi="Arial" w:cs="Arial"/>
          <w:b/>
          <w:sz w:val="24"/>
          <w:szCs w:val="24"/>
        </w:rPr>
        <w:t>operator</w:t>
      </w:r>
      <w:r w:rsidR="00162B34">
        <w:rPr>
          <w:rFonts w:ascii="Arial" w:hAnsi="Arial" w:cs="Arial"/>
          <w:b/>
          <w:sz w:val="24"/>
          <w:szCs w:val="24"/>
        </w:rPr>
        <w:t>.</w:t>
      </w:r>
    </w:p>
    <w:p w14:paraId="43C172BD" w14:textId="77777777"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14:paraId="6F5BA82E" w14:textId="1CA5FCD7"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 xml:space="preserve">will </w:t>
      </w:r>
      <w:r w:rsidR="00C663DE" w:rsidRPr="00162B34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</w:t>
      </w:r>
      <w:r w:rsidR="00162B34">
        <w:rPr>
          <w:rFonts w:ascii="Arial" w:hAnsi="Arial" w:cs="Arial"/>
          <w:b/>
          <w:sz w:val="24"/>
          <w:szCs w:val="24"/>
        </w:rPr>
        <w:t>OCERA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14:paraId="2A4FDFA7" w14:textId="77777777"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14:paraId="5543D5B8" w14:textId="348AB415"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At nurse</w:t>
      </w:r>
      <w:r w:rsidR="00162B34">
        <w:rPr>
          <w:rFonts w:ascii="Arial" w:hAnsi="Arial" w:cs="Arial"/>
          <w:b/>
          <w:sz w:val="24"/>
          <w:szCs w:val="24"/>
        </w:rPr>
        <w:t>s’</w:t>
      </w:r>
      <w:r w:rsidRPr="001B338E">
        <w:rPr>
          <w:rFonts w:ascii="Arial" w:hAnsi="Arial" w:cs="Arial"/>
          <w:b/>
          <w:sz w:val="24"/>
          <w:szCs w:val="24"/>
        </w:rPr>
        <w:t xml:space="preserve">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</w:t>
      </w:r>
      <w:r w:rsidR="00162B34">
        <w:rPr>
          <w:rFonts w:ascii="Arial" w:hAnsi="Arial" w:cs="Arial"/>
          <w:b/>
          <w:sz w:val="24"/>
          <w:szCs w:val="24"/>
        </w:rPr>
        <w:t>;</w:t>
      </w:r>
      <w:r w:rsidRPr="001B338E">
        <w:rPr>
          <w:rFonts w:ascii="Arial" w:hAnsi="Arial" w:cs="Arial"/>
          <w:b/>
          <w:sz w:val="24"/>
          <w:szCs w:val="24"/>
        </w:rPr>
        <w:t xml:space="preserve"> “</w:t>
      </w:r>
      <w:r w:rsidR="009A0FD9" w:rsidRPr="001B338E">
        <w:rPr>
          <w:rFonts w:ascii="Arial" w:hAnsi="Arial" w:cs="Arial"/>
          <w:b/>
          <w:sz w:val="24"/>
          <w:szCs w:val="24"/>
        </w:rPr>
        <w:t>Lost Central Server</w:t>
      </w:r>
      <w:r w:rsidR="00162B34">
        <w:rPr>
          <w:rFonts w:ascii="Arial" w:hAnsi="Arial" w:cs="Arial"/>
          <w:b/>
          <w:sz w:val="24"/>
          <w:szCs w:val="24"/>
        </w:rPr>
        <w:t>” and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</w:t>
      </w:r>
      <w:r w:rsidR="00162B34">
        <w:rPr>
          <w:rFonts w:ascii="Arial" w:hAnsi="Arial" w:cs="Arial"/>
          <w:b/>
          <w:sz w:val="24"/>
          <w:szCs w:val="24"/>
        </w:rPr>
        <w:t>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VoIP Server”. </w:t>
      </w:r>
      <w:r w:rsidRPr="001B338E">
        <w:rPr>
          <w:rFonts w:ascii="Arial" w:hAnsi="Arial" w:cs="Arial"/>
          <w:b/>
          <w:sz w:val="24"/>
          <w:szCs w:val="24"/>
        </w:rPr>
        <w:t xml:space="preserve">These alarms will clear once </w:t>
      </w:r>
      <w:r w:rsidR="00162B34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</w:t>
      </w:r>
      <w:r w:rsidR="00F34D6C">
        <w:rPr>
          <w:rFonts w:ascii="Arial" w:hAnsi="Arial" w:cs="Arial"/>
          <w:b/>
          <w:sz w:val="24"/>
          <w:szCs w:val="24"/>
        </w:rPr>
        <w:t xml:space="preserve">the </w:t>
      </w:r>
      <w:r w:rsidR="009A0FD9" w:rsidRPr="001B338E">
        <w:rPr>
          <w:rFonts w:ascii="Arial" w:hAnsi="Arial" w:cs="Arial"/>
          <w:b/>
          <w:sz w:val="24"/>
          <w:szCs w:val="24"/>
        </w:rPr>
        <w:t>alarm</w:t>
      </w:r>
      <w:r w:rsidR="00F34D6C">
        <w:rPr>
          <w:rFonts w:ascii="Arial" w:hAnsi="Arial" w:cs="Arial"/>
          <w:b/>
          <w:sz w:val="24"/>
          <w:szCs w:val="24"/>
        </w:rPr>
        <w:t>s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do</w:t>
      </w:r>
      <w:r w:rsidR="00F34D6C">
        <w:rPr>
          <w:rFonts w:ascii="Arial" w:hAnsi="Arial" w:cs="Arial"/>
          <w:b/>
          <w:sz w:val="24"/>
          <w:szCs w:val="24"/>
        </w:rPr>
        <w:t xml:space="preserve"> not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r w:rsidR="009A0FD9" w:rsidRPr="001B338E">
        <w:rPr>
          <w:rFonts w:ascii="Arial" w:hAnsi="Arial" w:cs="Arial"/>
          <w:b/>
          <w:sz w:val="24"/>
          <w:szCs w:val="24"/>
        </w:rPr>
        <w:t>conta</w:t>
      </w:r>
      <w:r w:rsidR="00162B34">
        <w:rPr>
          <w:rFonts w:ascii="Arial" w:hAnsi="Arial" w:cs="Arial"/>
          <w:b/>
          <w:sz w:val="24"/>
          <w:szCs w:val="24"/>
        </w:rPr>
        <w:t xml:space="preserve">ct  the Maintenance Operations Center at 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4-4230.</w:t>
      </w:r>
    </w:p>
    <w:p w14:paraId="266ADBB2" w14:textId="77777777"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14:paraId="6C7B0C0F" w14:textId="79F36B83"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>*** As a reminder to staff, it is standard policy (CME-15) to call</w:t>
      </w:r>
      <w:r w:rsidR="00F34D6C">
        <w:rPr>
          <w:rFonts w:ascii="Arial" w:hAnsi="Arial" w:cs="Arial"/>
          <w:b/>
          <w:color w:val="FF0000"/>
          <w:sz w:val="24"/>
          <w:szCs w:val="24"/>
        </w:rPr>
        <w:t xml:space="preserve"> the</w:t>
      </w:r>
      <w:r w:rsidR="00F34D6C" w:rsidRPr="001B338E">
        <w:rPr>
          <w:rFonts w:ascii="Arial" w:hAnsi="Arial" w:cs="Arial"/>
          <w:b/>
          <w:color w:val="FF0000"/>
          <w:sz w:val="24"/>
          <w:szCs w:val="24"/>
        </w:rPr>
        <w:t xml:space="preserve"> operator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(4-</w:t>
      </w:r>
      <w:r w:rsidR="00F34D6C">
        <w:rPr>
          <w:rFonts w:ascii="Arial" w:hAnsi="Arial" w:cs="Arial"/>
          <w:b/>
          <w:color w:val="FF0000"/>
          <w:sz w:val="24"/>
          <w:szCs w:val="24"/>
        </w:rPr>
        <w:t>44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</w:t>
      </w:r>
      <w:r w:rsidR="00F34D6C">
        <w:rPr>
          <w:rFonts w:ascii="Arial" w:hAnsi="Arial" w:cs="Arial"/>
          <w:b/>
          <w:color w:val="FF0000"/>
          <w:sz w:val="24"/>
          <w:szCs w:val="24"/>
        </w:rPr>
        <w:t>the code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lever</w:t>
      </w:r>
      <w:r w:rsidR="00F34D6C">
        <w:rPr>
          <w:rFonts w:ascii="Arial" w:hAnsi="Arial" w:cs="Arial"/>
          <w:b/>
          <w:color w:val="FF0000"/>
          <w:sz w:val="24"/>
          <w:szCs w:val="24"/>
        </w:rPr>
        <w:t xml:space="preserve">.  It 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is especially important to do so during this </w:t>
      </w:r>
      <w:r w:rsidR="00F34D6C" w:rsidRPr="001B338E">
        <w:rPr>
          <w:rFonts w:ascii="Arial" w:hAnsi="Arial" w:cs="Arial"/>
          <w:b/>
          <w:color w:val="FF0000"/>
          <w:sz w:val="24"/>
          <w:szCs w:val="24"/>
        </w:rPr>
        <w:t>interruption. *</w:t>
      </w:r>
      <w:r w:rsidRPr="001B338E">
        <w:rPr>
          <w:rFonts w:ascii="Arial" w:hAnsi="Arial" w:cs="Arial"/>
          <w:b/>
          <w:color w:val="FF0000"/>
          <w:sz w:val="24"/>
          <w:szCs w:val="24"/>
        </w:rPr>
        <w:t>**</w:t>
      </w:r>
    </w:p>
    <w:p w14:paraId="478A97D4" w14:textId="77777777"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14:paraId="2AEF8DF0" w14:textId="77777777"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14:paraId="4324F592" w14:textId="15D3A27C" w:rsidR="00A267A2" w:rsidRPr="001B338E" w:rsidRDefault="009A0FD9">
      <w:pPr>
        <w:rPr>
          <w:rFonts w:ascii="Arial" w:hAnsi="Arial" w:cs="Arial"/>
          <w:u w:val="single"/>
        </w:rPr>
      </w:pPr>
      <w:r w:rsidRPr="00FB24F6">
        <w:rPr>
          <w:rFonts w:ascii="Arial" w:hAnsi="Arial" w:cs="Arial"/>
          <w:highlight w:val="yellow"/>
          <w:u w:val="single"/>
        </w:rPr>
        <w:t>This update only affects the Hill</w:t>
      </w:r>
      <w:r w:rsidR="00F34D6C" w:rsidRPr="00FB24F6">
        <w:rPr>
          <w:rFonts w:ascii="Arial" w:hAnsi="Arial" w:cs="Arial"/>
          <w:highlight w:val="yellow"/>
          <w:u w:val="single"/>
        </w:rPr>
        <w:t>-</w:t>
      </w:r>
      <w:r w:rsidRPr="00FB24F6">
        <w:rPr>
          <w:rFonts w:ascii="Arial" w:hAnsi="Arial" w:cs="Arial"/>
          <w:highlight w:val="yellow"/>
          <w:u w:val="single"/>
        </w:rPr>
        <w:t>Rom nurse call system</w:t>
      </w:r>
      <w:r w:rsidR="00A267A2" w:rsidRPr="00FB24F6">
        <w:rPr>
          <w:rFonts w:ascii="Arial" w:hAnsi="Arial" w:cs="Arial"/>
          <w:highlight w:val="yellow"/>
          <w:u w:val="single"/>
        </w:rPr>
        <w:t>.</w:t>
      </w:r>
    </w:p>
    <w:p w14:paraId="7BEDC384" w14:textId="05D0937C"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F34D6C">
        <w:rPr>
          <w:rFonts w:ascii="Arial" w:hAnsi="Arial" w:cs="Arial"/>
        </w:rPr>
        <w:t>Stu Hatzinger</w:t>
      </w:r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3826C9">
        <w:rPr>
          <w:rFonts w:ascii="Arial" w:hAnsi="Arial" w:cs="Arial"/>
        </w:rPr>
        <w:t>8923.</w:t>
      </w:r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C363" w14:textId="77777777" w:rsidR="00B877CE" w:rsidRDefault="00B877CE" w:rsidP="00B877CE">
      <w:r>
        <w:separator/>
      </w:r>
    </w:p>
  </w:endnote>
  <w:endnote w:type="continuationSeparator" w:id="0">
    <w:p w14:paraId="31D3E230" w14:textId="77777777"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A3C1" w14:textId="77777777" w:rsidR="00B877CE" w:rsidRDefault="00B877CE" w:rsidP="00B877CE">
      <w:r>
        <w:separator/>
      </w:r>
    </w:p>
  </w:footnote>
  <w:footnote w:type="continuationSeparator" w:id="0">
    <w:p w14:paraId="495F32A7" w14:textId="77777777"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62B34"/>
    <w:rsid w:val="001833FC"/>
    <w:rsid w:val="001A2804"/>
    <w:rsid w:val="001B0C12"/>
    <w:rsid w:val="001B2C76"/>
    <w:rsid w:val="001B338E"/>
    <w:rsid w:val="001C6A68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6407E"/>
    <w:rsid w:val="0037521E"/>
    <w:rsid w:val="003756C5"/>
    <w:rsid w:val="003826C9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B3CF7"/>
    <w:rsid w:val="005C6D35"/>
    <w:rsid w:val="005E35EA"/>
    <w:rsid w:val="00620397"/>
    <w:rsid w:val="00650C69"/>
    <w:rsid w:val="00652E7F"/>
    <w:rsid w:val="006C3596"/>
    <w:rsid w:val="006E3E9F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0645F"/>
    <w:rsid w:val="00A12E25"/>
    <w:rsid w:val="00A263B2"/>
    <w:rsid w:val="00A267A2"/>
    <w:rsid w:val="00A31353"/>
    <w:rsid w:val="00A34E7A"/>
    <w:rsid w:val="00A37446"/>
    <w:rsid w:val="00A4276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34D6C"/>
    <w:rsid w:val="00F40B4E"/>
    <w:rsid w:val="00F522F0"/>
    <w:rsid w:val="00F85232"/>
    <w:rsid w:val="00FB24F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E4C2DFC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G Slater</cp:lastModifiedBy>
  <cp:revision>81</cp:revision>
  <cp:lastPrinted>2016-05-12T14:31:00Z</cp:lastPrinted>
  <dcterms:created xsi:type="dcterms:W3CDTF">2017-01-18T16:18:00Z</dcterms:created>
  <dcterms:modified xsi:type="dcterms:W3CDTF">2023-04-26T14:37:00Z</dcterms:modified>
</cp:coreProperties>
</file>