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BB748F2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66D80F02" w14:textId="1216473A" w:rsidR="00BC6F48" w:rsidRPr="00BC6F48" w:rsidRDefault="000C6CF4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Emotional Intelligence and Conflict Resolution: Impact on Managing Team Dynamics.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4B905AD9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E6036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0C6CF4">
        <w:rPr>
          <w:b/>
          <w:sz w:val="28"/>
          <w:szCs w:val="28"/>
        </w:rPr>
        <w:t>March 5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3A4400">
        <w:rPr>
          <w:b/>
          <w:sz w:val="28"/>
          <w:szCs w:val="28"/>
        </w:rPr>
        <w:t>4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6B45D014" w:rsidR="00B1000D" w:rsidRPr="00BD1A2B" w:rsidRDefault="000C6CF4" w:rsidP="007E764E">
      <w:pPr>
        <w:spacing w:after="0"/>
      </w:pPr>
      <w:r>
        <w:t>Angela Wratney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331CA222" w14:textId="49119226" w:rsidR="005559CD" w:rsidRDefault="007B20B4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Define the principals of emotional intelligence.</w:t>
      </w:r>
    </w:p>
    <w:p w14:paraId="760E58A3" w14:textId="69380703" w:rsidR="007B20B4" w:rsidRDefault="007B20B4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Review tactics to fuel your emotional intelligence factor.</w:t>
      </w:r>
    </w:p>
    <w:p w14:paraId="1FDC6470" w14:textId="4365ED28" w:rsidR="007B20B4" w:rsidRDefault="007B20B4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Applications of emotional intelligence to managing team dynamics.</w:t>
      </w:r>
    </w:p>
    <w:p w14:paraId="3B9354B8" w14:textId="7D78D5B8" w:rsidR="007B20B4" w:rsidRPr="005559CD" w:rsidRDefault="007B20B4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Understand why emotional intelligence is critical for conflict resolution.</w:t>
      </w:r>
    </w:p>
    <w:p w14:paraId="35A44A19" w14:textId="2705BB23" w:rsidR="00A31932" w:rsidRDefault="00A31932" w:rsidP="005559CD">
      <w:pPr>
        <w:spacing w:after="0"/>
      </w:pPr>
    </w:p>
    <w:p w14:paraId="2F661583" w14:textId="7A540B44" w:rsidR="00A31932" w:rsidRDefault="00A31932" w:rsidP="00A31932">
      <w:pPr>
        <w:spacing w:after="0"/>
      </w:pP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 xml:space="preserve">Successful completion of this CME activity, which includes participation in the evaluation component, enables the participant to </w:t>
      </w:r>
      <w:proofErr w:type="gramStart"/>
      <w:r w:rsidR="00291331" w:rsidRPr="00291331">
        <w:rPr>
          <w:sz w:val="16"/>
          <w:szCs w:val="16"/>
        </w:rPr>
        <w:t>earn</w:t>
      </w:r>
      <w:proofErr w:type="gramEnd"/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5FB4E2E1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0C6CF4">
        <w:rPr>
          <w:sz w:val="16"/>
          <w:szCs w:val="16"/>
        </w:rPr>
        <w:t>A. Wratney</w:t>
      </w:r>
      <w:r w:rsidR="001E6036">
        <w:rPr>
          <w:sz w:val="16"/>
          <w:szCs w:val="16"/>
        </w:rPr>
        <w:t xml:space="preserve"> and</w:t>
      </w:r>
      <w:r w:rsidR="00955A8E">
        <w:rPr>
          <w:sz w:val="16"/>
          <w:szCs w:val="16"/>
        </w:rPr>
        <w:t xml:space="preserve">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42E92200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0C6CF4">
        <w:rPr>
          <w:bCs/>
          <w:sz w:val="16"/>
          <w:szCs w:val="16"/>
        </w:rPr>
        <w:t>A. Wratney</w:t>
      </w:r>
      <w:r w:rsidR="00392819">
        <w:rPr>
          <w:bCs/>
          <w:sz w:val="16"/>
          <w:szCs w:val="16"/>
        </w:rPr>
        <w:t xml:space="preserve">, </w:t>
      </w:r>
      <w:r>
        <w:rPr>
          <w:sz w:val="16"/>
          <w:szCs w:val="16"/>
        </w:rPr>
        <w:t>do</w:t>
      </w:r>
      <w:r w:rsidR="000C6CF4">
        <w:rPr>
          <w:sz w:val="16"/>
          <w:szCs w:val="16"/>
        </w:rPr>
        <w:t>es</w:t>
      </w:r>
      <w:r>
        <w:rPr>
          <w:sz w:val="16"/>
          <w:szCs w:val="16"/>
        </w:rPr>
        <w:t xml:space="preserve">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3"/>
  </w:num>
  <w:num w:numId="2" w16cid:durableId="543101778">
    <w:abstractNumId w:val="9"/>
  </w:num>
  <w:num w:numId="3" w16cid:durableId="1247958326">
    <w:abstractNumId w:val="5"/>
  </w:num>
  <w:num w:numId="4" w16cid:durableId="1475176354">
    <w:abstractNumId w:val="0"/>
  </w:num>
  <w:num w:numId="5" w16cid:durableId="1046904555">
    <w:abstractNumId w:val="6"/>
  </w:num>
  <w:num w:numId="6" w16cid:durableId="2128162175">
    <w:abstractNumId w:val="2"/>
  </w:num>
  <w:num w:numId="7" w16cid:durableId="837041060">
    <w:abstractNumId w:val="7"/>
  </w:num>
  <w:num w:numId="8" w16cid:durableId="1892300207">
    <w:abstractNumId w:val="4"/>
  </w:num>
  <w:num w:numId="9" w16cid:durableId="591008703">
    <w:abstractNumId w:val="1"/>
  </w:num>
  <w:num w:numId="10" w16cid:durableId="255141043">
    <w:abstractNumId w:val="11"/>
  </w:num>
  <w:num w:numId="11" w16cid:durableId="554975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6CF4"/>
    <w:rsid w:val="000D74B5"/>
    <w:rsid w:val="000F7899"/>
    <w:rsid w:val="00170FE7"/>
    <w:rsid w:val="00181D15"/>
    <w:rsid w:val="00181D27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403462"/>
    <w:rsid w:val="004105B0"/>
    <w:rsid w:val="004D6EEE"/>
    <w:rsid w:val="004E108F"/>
    <w:rsid w:val="00536E69"/>
    <w:rsid w:val="005559CD"/>
    <w:rsid w:val="0056112D"/>
    <w:rsid w:val="0056119D"/>
    <w:rsid w:val="005B22EF"/>
    <w:rsid w:val="005B4C6C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B0E"/>
    <w:rsid w:val="009602EC"/>
    <w:rsid w:val="0097648D"/>
    <w:rsid w:val="009D4319"/>
    <w:rsid w:val="00A13C2A"/>
    <w:rsid w:val="00A31932"/>
    <w:rsid w:val="00AF483C"/>
    <w:rsid w:val="00AF5F8A"/>
    <w:rsid w:val="00B1000D"/>
    <w:rsid w:val="00B53D44"/>
    <w:rsid w:val="00BC6F48"/>
    <w:rsid w:val="00BD1A2B"/>
    <w:rsid w:val="00BF2E59"/>
    <w:rsid w:val="00C0312B"/>
    <w:rsid w:val="00C17C8F"/>
    <w:rsid w:val="00C244DE"/>
    <w:rsid w:val="00CC526E"/>
    <w:rsid w:val="00CD133F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A0A9E"/>
    <w:rsid w:val="00EB2CC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2024-02-27T13:48:00Z</dcterms:created>
  <dcterms:modified xsi:type="dcterms:W3CDTF">2024-02-27T13:48:00Z</dcterms:modified>
</cp:coreProperties>
</file>