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26C3E9F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3211E910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4907CE">
        <w:rPr>
          <w:b/>
          <w:sz w:val="28"/>
          <w:szCs w:val="28"/>
        </w:rPr>
        <w:t>Pediatrics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1AD70C20" w:rsidR="00FD25C7" w:rsidRPr="00BC6F48" w:rsidRDefault="004907CE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Congenital CMV: The Newest Addition to the NYS Newborn Screen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4F55DF86" w:rsidR="00FD25C7" w:rsidRPr="00DF5278" w:rsidRDefault="004907CE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347995">
        <w:rPr>
          <w:b/>
          <w:sz w:val="28"/>
          <w:szCs w:val="28"/>
        </w:rPr>
        <w:t xml:space="preserve">March </w:t>
      </w:r>
      <w:r>
        <w:rPr>
          <w:b/>
          <w:sz w:val="28"/>
          <w:szCs w:val="28"/>
        </w:rPr>
        <w:t>27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55275970" w:rsidR="00FD25C7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4907CE">
        <w:t>Leonard Weiner, MD</w:t>
      </w:r>
    </w:p>
    <w:p w14:paraId="292EF75D" w14:textId="3C4F332B" w:rsidR="004907CE" w:rsidRDefault="004907CE" w:rsidP="00FD25C7">
      <w:pPr>
        <w:spacing w:after="0"/>
      </w:pPr>
      <w:r>
        <w:t>Danielle Daniels, MD</w:t>
      </w:r>
    </w:p>
    <w:p w14:paraId="2AFC8E5D" w14:textId="06C71F81" w:rsidR="004907CE" w:rsidRPr="00BD1A2B" w:rsidRDefault="004907CE" w:rsidP="00FD25C7">
      <w:pPr>
        <w:spacing w:after="0"/>
      </w:pPr>
      <w:r>
        <w:t>Wendy Holz, NP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4AB428A8" w14:textId="6A5511A0" w:rsidR="00347995" w:rsidRDefault="004907CE" w:rsidP="00347995">
      <w:pPr>
        <w:pStyle w:val="ListParagraph"/>
        <w:numPr>
          <w:ilvl w:val="0"/>
          <w:numId w:val="11"/>
        </w:numPr>
      </w:pPr>
      <w:r>
        <w:t>Appreciate the clinical implications of screening infants for congenital CMV</w:t>
      </w:r>
    </w:p>
    <w:p w14:paraId="6C40E71A" w14:textId="354B01DD" w:rsidR="004907CE" w:rsidRDefault="004907CE" w:rsidP="00347995">
      <w:pPr>
        <w:pStyle w:val="ListParagraph"/>
        <w:numPr>
          <w:ilvl w:val="0"/>
          <w:numId w:val="11"/>
        </w:numPr>
      </w:pPr>
      <w:r>
        <w:t>Recognize the strengths and limitations of current screening approaches</w:t>
      </w:r>
    </w:p>
    <w:p w14:paraId="44637C3A" w14:textId="2AF6AE79" w:rsidR="004907CE" w:rsidRDefault="004907CE" w:rsidP="00347995">
      <w:pPr>
        <w:pStyle w:val="ListParagraph"/>
        <w:numPr>
          <w:ilvl w:val="0"/>
          <w:numId w:val="11"/>
        </w:numPr>
      </w:pPr>
      <w:r>
        <w:t>Understand the screening and referral process for congenital CMV in NYS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60504A6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>:  K. Donovan</w:t>
      </w:r>
      <w:r w:rsidR="00182FBE">
        <w:rPr>
          <w:sz w:val="16"/>
          <w:szCs w:val="16"/>
        </w:rPr>
        <w:t>, D. Daniels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3DAA3A84" w14:textId="780F6A4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>
        <w:rPr>
          <w:sz w:val="16"/>
          <w:szCs w:val="16"/>
        </w:rPr>
        <w:t xml:space="preserve"> </w:t>
      </w:r>
      <w:r w:rsidR="00182FBE">
        <w:rPr>
          <w:sz w:val="16"/>
          <w:szCs w:val="16"/>
        </w:rPr>
        <w:t xml:space="preserve">L. Weiner, D. Daniels and W. Holz </w:t>
      </w:r>
      <w:r>
        <w:rPr>
          <w:sz w:val="16"/>
          <w:szCs w:val="16"/>
        </w:rPr>
        <w:t>do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82FBE"/>
    <w:rsid w:val="001964C5"/>
    <w:rsid w:val="001B691F"/>
    <w:rsid w:val="001C1622"/>
    <w:rsid w:val="001F743E"/>
    <w:rsid w:val="00266B34"/>
    <w:rsid w:val="002B06EF"/>
    <w:rsid w:val="002E4B1E"/>
    <w:rsid w:val="002E7E34"/>
    <w:rsid w:val="003236DB"/>
    <w:rsid w:val="00347995"/>
    <w:rsid w:val="003F298D"/>
    <w:rsid w:val="004105B0"/>
    <w:rsid w:val="004907CE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2024-03-14T15:57:00Z</dcterms:created>
  <dcterms:modified xsi:type="dcterms:W3CDTF">2024-03-25T18:27:00Z</dcterms:modified>
</cp:coreProperties>
</file>