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263FB897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6C02034F" w:rsidR="00FD25C7" w:rsidRPr="00D361AD" w:rsidRDefault="00B71A65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Prescribing and Monitoring Psychiatric Medications: A Guide for Primary Care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1263095A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146FBE">
        <w:rPr>
          <w:b/>
          <w:sz w:val="28"/>
          <w:szCs w:val="28"/>
        </w:rPr>
        <w:t>April 1</w:t>
      </w:r>
      <w:r w:rsidR="00B71A65">
        <w:rPr>
          <w:b/>
          <w:sz w:val="28"/>
          <w:szCs w:val="28"/>
        </w:rPr>
        <w:t>5</w:t>
      </w:r>
      <w:r w:rsidR="00146FBE">
        <w:rPr>
          <w:b/>
          <w:sz w:val="28"/>
          <w:szCs w:val="28"/>
        </w:rPr>
        <w:t>, 2026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78EE6373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B71A65">
        <w:t>Cecilia Zemanek</w:t>
      </w:r>
      <w:r w:rsidR="00146FBE">
        <w:t>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4C1394C9" w14:textId="77777777" w:rsidR="00B319D0" w:rsidRDefault="00B319D0" w:rsidP="008E5C24">
      <w:pPr>
        <w:spacing w:after="0"/>
      </w:pPr>
    </w:p>
    <w:p w14:paraId="5057BD82" w14:textId="77777777" w:rsidR="00B319D0" w:rsidRDefault="00B319D0" w:rsidP="00B319D0">
      <w:pPr>
        <w:pStyle w:val="ListParagraph"/>
        <w:numPr>
          <w:ilvl w:val="0"/>
          <w:numId w:val="12"/>
        </w:numPr>
        <w:spacing w:after="0" w:line="240" w:lineRule="auto"/>
      </w:pPr>
      <w:r>
        <w:t>Understand how to navigate common side effects related to psychiatric medications.</w:t>
      </w:r>
    </w:p>
    <w:p w14:paraId="510E0E66" w14:textId="77777777" w:rsidR="00B319D0" w:rsidRDefault="00B319D0" w:rsidP="00B319D0">
      <w:pPr>
        <w:pStyle w:val="ListParagraph"/>
        <w:numPr>
          <w:ilvl w:val="0"/>
          <w:numId w:val="12"/>
        </w:numPr>
        <w:spacing w:after="0" w:line="240" w:lineRule="auto"/>
      </w:pPr>
      <w:r>
        <w:t xml:space="preserve">Recognize how to optimize a medication regimen. </w:t>
      </w:r>
    </w:p>
    <w:p w14:paraId="234B47A8" w14:textId="77777777" w:rsidR="00B319D0" w:rsidRPr="009B1CD0" w:rsidRDefault="00B319D0" w:rsidP="00B319D0">
      <w:pPr>
        <w:pStyle w:val="ListParagraph"/>
        <w:numPr>
          <w:ilvl w:val="0"/>
          <w:numId w:val="12"/>
        </w:numPr>
        <w:spacing w:after="0" w:line="240" w:lineRule="auto"/>
      </w:pPr>
      <w:r>
        <w:t>Describe how to monitor for longer side effects related to psychiatric medication.</w:t>
      </w:r>
    </w:p>
    <w:p w14:paraId="0428B281" w14:textId="7B0E9FE9" w:rsidR="00FD25C7" w:rsidRDefault="00FD25C7" w:rsidP="00B319D0">
      <w:pPr>
        <w:pStyle w:val="ListParagraph"/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2E4FC32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B71A65">
        <w:rPr>
          <w:sz w:val="16"/>
          <w:szCs w:val="16"/>
        </w:rPr>
        <w:t>C</w:t>
      </w:r>
      <w:r w:rsidR="00146FBE">
        <w:rPr>
          <w:sz w:val="16"/>
          <w:szCs w:val="16"/>
        </w:rPr>
        <w:t xml:space="preserve">. </w:t>
      </w:r>
      <w:r w:rsidR="00B71A65">
        <w:rPr>
          <w:sz w:val="16"/>
          <w:szCs w:val="16"/>
        </w:rPr>
        <w:t>Zemanek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334A21">
        <w:rPr>
          <w:sz w:val="16"/>
          <w:szCs w:val="16"/>
        </w:rPr>
        <w:t xml:space="preserve"> not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E750" w14:textId="77777777" w:rsidR="00424FE1" w:rsidRDefault="00424FE1" w:rsidP="00D644F7">
      <w:pPr>
        <w:spacing w:after="0" w:line="240" w:lineRule="auto"/>
      </w:pPr>
      <w:r>
        <w:separator/>
      </w:r>
    </w:p>
  </w:endnote>
  <w:endnote w:type="continuationSeparator" w:id="0">
    <w:p w14:paraId="379EDB55" w14:textId="77777777" w:rsidR="00424FE1" w:rsidRDefault="00424FE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BDE3" w14:textId="77777777" w:rsidR="00424FE1" w:rsidRDefault="00424FE1" w:rsidP="00D644F7">
      <w:pPr>
        <w:spacing w:after="0" w:line="240" w:lineRule="auto"/>
      </w:pPr>
      <w:r>
        <w:separator/>
      </w:r>
    </w:p>
  </w:footnote>
  <w:footnote w:type="continuationSeparator" w:id="0">
    <w:p w14:paraId="18C4A6E0" w14:textId="77777777" w:rsidR="00424FE1" w:rsidRDefault="00424FE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417B"/>
    <w:multiLevelType w:val="hybridMultilevel"/>
    <w:tmpl w:val="82C4F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A5FE4"/>
    <w:multiLevelType w:val="hybridMultilevel"/>
    <w:tmpl w:val="AFBAE26E"/>
    <w:lvl w:ilvl="0" w:tplc="257EA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3"/>
  </w:num>
  <w:num w:numId="7" w16cid:durableId="685256045">
    <w:abstractNumId w:val="2"/>
  </w:num>
  <w:num w:numId="8" w16cid:durableId="703752138">
    <w:abstractNumId w:val="9"/>
  </w:num>
  <w:num w:numId="9" w16cid:durableId="1175151648">
    <w:abstractNumId w:val="5"/>
  </w:num>
  <w:num w:numId="10" w16cid:durableId="204097548">
    <w:abstractNumId w:val="10"/>
  </w:num>
  <w:num w:numId="11" w16cid:durableId="2089379864">
    <w:abstractNumId w:val="4"/>
  </w:num>
  <w:num w:numId="12" w16cid:durableId="1593081267">
    <w:abstractNumId w:val="12"/>
  </w:num>
  <w:num w:numId="13" w16cid:durableId="162446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46FBE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34A21"/>
    <w:rsid w:val="00347995"/>
    <w:rsid w:val="003C4BC6"/>
    <w:rsid w:val="003F298D"/>
    <w:rsid w:val="004105B0"/>
    <w:rsid w:val="00414F6B"/>
    <w:rsid w:val="00424FE1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153A7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2684"/>
    <w:rsid w:val="00AF5F8A"/>
    <w:rsid w:val="00B2668E"/>
    <w:rsid w:val="00B27084"/>
    <w:rsid w:val="00B319D0"/>
    <w:rsid w:val="00B71A65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1339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2026-03-04T19:32:00Z</dcterms:created>
  <dcterms:modified xsi:type="dcterms:W3CDTF">2026-03-06T15:46:00Z</dcterms:modified>
</cp:coreProperties>
</file>