
<file path=[Content_Types].xml><?xml version="1.0" encoding="utf-8"?>
<Types xmlns="http://schemas.openxmlformats.org/package/2006/content-types">
  <Default Extension="glb" ContentType="model/gltf.binary"/>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95AC" w14:textId="3A1CACA5" w:rsidR="001B6981" w:rsidRPr="00F95B5A" w:rsidRDefault="001B6981" w:rsidP="00F95B5A">
      <w:pPr>
        <w:spacing w:after="0" w:line="240" w:lineRule="auto"/>
        <w:jc w:val="center"/>
        <w:rPr>
          <w:rFonts w:eastAsia="Times New Roman" w:cs="Times New Roman"/>
          <w:b/>
          <w:sz w:val="28"/>
          <w:szCs w:val="28"/>
          <w:u w:val="single"/>
        </w:rPr>
      </w:pPr>
      <w:r w:rsidRPr="00F95B5A">
        <w:rPr>
          <w:rFonts w:eastAsia="Times New Roman" w:cs="Times New Roman"/>
          <w:b/>
          <w:sz w:val="28"/>
          <w:szCs w:val="28"/>
          <w:u w:val="single"/>
        </w:rPr>
        <w:t xml:space="preserve">ACLS </w:t>
      </w:r>
      <w:r w:rsidR="008C5DDC">
        <w:rPr>
          <w:rFonts w:eastAsia="Times New Roman" w:cs="Times New Roman"/>
          <w:b/>
          <w:sz w:val="28"/>
          <w:szCs w:val="28"/>
          <w:u w:val="single"/>
        </w:rPr>
        <w:t>Refresher C</w:t>
      </w:r>
      <w:r w:rsidRPr="00F95B5A">
        <w:rPr>
          <w:rFonts w:eastAsia="Times New Roman" w:cs="Times New Roman"/>
          <w:b/>
          <w:sz w:val="28"/>
          <w:szCs w:val="28"/>
          <w:u w:val="single"/>
        </w:rPr>
        <w:t xml:space="preserve">lass – </w:t>
      </w:r>
      <w:proofErr w:type="gramStart"/>
      <w:r w:rsidRPr="00F95B5A">
        <w:rPr>
          <w:rFonts w:eastAsia="Times New Roman" w:cs="Times New Roman"/>
          <w:b/>
          <w:sz w:val="28"/>
          <w:szCs w:val="28"/>
          <w:u w:val="single"/>
        </w:rPr>
        <w:t>Student  reminder</w:t>
      </w:r>
      <w:proofErr w:type="gramEnd"/>
    </w:p>
    <w:p w14:paraId="0C8D3BA7" w14:textId="77777777" w:rsidR="001B6981" w:rsidRDefault="001B6981" w:rsidP="008338A7">
      <w:pPr>
        <w:spacing w:after="0" w:line="240" w:lineRule="auto"/>
        <w:rPr>
          <w:rFonts w:eastAsia="Times New Roman" w:cs="Times New Roman"/>
          <w:b/>
          <w:sz w:val="24"/>
          <w:szCs w:val="24"/>
          <w:u w:val="single"/>
        </w:rPr>
      </w:pPr>
    </w:p>
    <w:p w14:paraId="4372FCC7" w14:textId="77777777" w:rsidR="00F95B5A" w:rsidRPr="008338A7" w:rsidRDefault="00F95B5A" w:rsidP="00F95B5A">
      <w:pPr>
        <w:spacing w:after="0" w:line="240" w:lineRule="auto"/>
        <w:rPr>
          <w:rFonts w:eastAsia="Times New Roman" w:cs="Times New Roman"/>
          <w:b/>
          <w:sz w:val="24"/>
          <w:szCs w:val="24"/>
          <w:u w:val="single"/>
        </w:rPr>
      </w:pPr>
      <w:r w:rsidRPr="008338A7">
        <w:rPr>
          <w:rFonts w:eastAsia="Times New Roman" w:cs="Times New Roman"/>
          <w:b/>
          <w:sz w:val="24"/>
          <w:szCs w:val="24"/>
          <w:u w:val="single"/>
        </w:rPr>
        <w:t>What time is class:</w:t>
      </w:r>
    </w:p>
    <w:p w14:paraId="2D583A75" w14:textId="569E937E" w:rsidR="00F95B5A" w:rsidRPr="008338A7" w:rsidRDefault="00F95B5A" w:rsidP="00F95B5A">
      <w:pPr>
        <w:spacing w:after="0" w:line="240" w:lineRule="auto"/>
        <w:rPr>
          <w:rFonts w:eastAsia="Times New Roman" w:cs="Times New Roman"/>
          <w:sz w:val="24"/>
          <w:szCs w:val="24"/>
        </w:rPr>
      </w:pPr>
      <w:r w:rsidRPr="008338A7">
        <w:rPr>
          <w:rFonts w:eastAsia="Times New Roman" w:cs="Arial"/>
          <w:sz w:val="24"/>
          <w:szCs w:val="24"/>
        </w:rPr>
        <w:t xml:space="preserve">Class starts at 8:00 a.m., please arrive by 7:45 to sign-in. class is scheduled to end at </w:t>
      </w:r>
      <w:r w:rsidR="00E64C88">
        <w:rPr>
          <w:rFonts w:eastAsia="Times New Roman" w:cs="Arial"/>
          <w:sz w:val="24"/>
          <w:szCs w:val="24"/>
        </w:rPr>
        <w:t>1</w:t>
      </w:r>
      <w:r>
        <w:rPr>
          <w:rFonts w:eastAsia="Times New Roman" w:cs="Arial"/>
          <w:sz w:val="24"/>
          <w:szCs w:val="24"/>
        </w:rPr>
        <w:t>1</w:t>
      </w:r>
      <w:r w:rsidRPr="008338A7">
        <w:rPr>
          <w:rFonts w:eastAsia="Times New Roman" w:cs="Arial"/>
          <w:sz w:val="24"/>
          <w:szCs w:val="24"/>
        </w:rPr>
        <w:t>:</w:t>
      </w:r>
      <w:r w:rsidR="00E64C88">
        <w:rPr>
          <w:rFonts w:eastAsia="Times New Roman" w:cs="Arial"/>
          <w:sz w:val="24"/>
          <w:szCs w:val="24"/>
        </w:rPr>
        <w:t>00</w:t>
      </w:r>
    </w:p>
    <w:p w14:paraId="4A6719F9" w14:textId="77777777" w:rsidR="008338A7" w:rsidRDefault="008338A7" w:rsidP="008338A7">
      <w:pPr>
        <w:spacing w:after="0" w:line="240" w:lineRule="auto"/>
        <w:rPr>
          <w:rFonts w:eastAsia="Times New Roman" w:cs="Times New Roman"/>
          <w:b/>
          <w:bCs/>
          <w:sz w:val="24"/>
          <w:szCs w:val="24"/>
          <w:u w:val="single"/>
        </w:rPr>
      </w:pPr>
    </w:p>
    <w:p w14:paraId="705C424A" w14:textId="2629C77C" w:rsidR="008338A7" w:rsidRPr="00CE5B24" w:rsidRDefault="001B6981" w:rsidP="00F95B5A">
      <w:pPr>
        <w:spacing w:after="0" w:line="240" w:lineRule="auto"/>
        <w:rPr>
          <w:rFonts w:eastAsia="Times New Roman" w:cs="Times New Roman"/>
          <w:b/>
          <w:bCs/>
          <w:sz w:val="44"/>
          <w:szCs w:val="44"/>
          <w:u w:val="single"/>
          <w14:shadow w14:blurRad="114300" w14:dist="0" w14:dir="0" w14:sx="0" w14:sy="0" w14:kx="0" w14:ky="0" w14:algn="none">
            <w14:srgbClr w14:val="000000"/>
          </w14:shadow>
        </w:rPr>
      </w:pPr>
      <w:r w:rsidRPr="00F95B5A">
        <w:rPr>
          <w:rFonts w:eastAsia="Times New Roman" w:cs="Times New Roman"/>
          <w:b/>
          <w:bCs/>
          <w:sz w:val="32"/>
          <w:szCs w:val="32"/>
          <w:u w:val="single"/>
          <w14:shadow w14:blurRad="114300" w14:dist="0" w14:dir="0" w14:sx="0" w14:sy="0" w14:kx="0" w14:ky="0" w14:algn="none">
            <w14:srgbClr w14:val="000000"/>
          </w14:shadow>
        </w:rPr>
        <w:t xml:space="preserve">IMPORTANT </w:t>
      </w:r>
      <w:r w:rsidR="00CE5B24" w:rsidRPr="00F95B5A">
        <w:rPr>
          <w:rFonts w:eastAsia="Times New Roman" w:cs="Times New Roman"/>
          <w:b/>
          <w:bCs/>
          <w:sz w:val="32"/>
          <w:szCs w:val="32"/>
          <w:u w:val="single"/>
          <w14:shadow w14:blurRad="114300" w14:dist="0" w14:dir="0" w14:sx="0" w14:sy="0" w14:kx="0" w14:ky="0" w14:algn="none">
            <w14:srgbClr w14:val="000000"/>
          </w14:shadow>
        </w:rPr>
        <w:t>–</w:t>
      </w:r>
      <w:r w:rsidRPr="00F95B5A">
        <w:rPr>
          <w:rFonts w:eastAsia="Times New Roman" w:cs="Times New Roman"/>
          <w:b/>
          <w:bCs/>
          <w:sz w:val="32"/>
          <w:szCs w:val="32"/>
          <w:u w:val="single"/>
          <w14:shadow w14:blurRad="114300" w14:dist="0" w14:dir="0" w14:sx="0" w14:sy="0" w14:kx="0" w14:ky="0" w14:algn="none">
            <w14:srgbClr w14:val="000000"/>
          </w14:shadow>
        </w:rPr>
        <w:t xml:space="preserve"> </w:t>
      </w:r>
      <w:r w:rsidR="00CE5B24" w:rsidRPr="00F95B5A">
        <w:rPr>
          <w:rFonts w:eastAsia="Times New Roman" w:cs="Times New Roman"/>
          <w:b/>
          <w:bCs/>
          <w:sz w:val="32"/>
          <w:szCs w:val="32"/>
          <w:u w:val="single"/>
          <w14:shadow w14:blurRad="114300" w14:dist="0" w14:dir="0" w14:sx="0" w14:sy="0" w14:kx="0" w14:ky="0" w14:algn="none">
            <w14:srgbClr w14:val="000000"/>
          </w14:shadow>
        </w:rPr>
        <w:t>P</w:t>
      </w:r>
      <w:r w:rsidR="00157DE7">
        <w:rPr>
          <w:rFonts w:eastAsia="Times New Roman" w:cs="Times New Roman"/>
          <w:b/>
          <w:bCs/>
          <w:sz w:val="32"/>
          <w:szCs w:val="32"/>
          <w:u w:val="single"/>
          <w14:shadow w14:blurRad="114300" w14:dist="0" w14:dir="0" w14:sx="0" w14:sy="0" w14:kx="0" w14:ky="0" w14:algn="none">
            <w14:srgbClr w14:val="000000"/>
          </w14:shadow>
        </w:rPr>
        <w:t>rerequisite to attend class</w:t>
      </w:r>
      <w:r w:rsidR="008338A7" w:rsidRPr="00F95B5A">
        <w:rPr>
          <w:rFonts w:eastAsia="Times New Roman" w:cs="Times New Roman"/>
          <w:b/>
          <w:bCs/>
          <w:sz w:val="32"/>
          <w:szCs w:val="32"/>
          <w:u w:val="single"/>
          <w14:shadow w14:blurRad="114300" w14:dist="0" w14:dir="0" w14:sx="0" w14:sy="0" w14:kx="0" w14:ky="0" w14:algn="none">
            <w14:srgbClr w14:val="000000"/>
          </w14:shadow>
        </w:rPr>
        <w:t>:</w:t>
      </w:r>
    </w:p>
    <w:p w14:paraId="1E68131C" w14:textId="77777777" w:rsidR="008338A7" w:rsidRPr="00CE5B24" w:rsidRDefault="008338A7" w:rsidP="00CE5B24">
      <w:pPr>
        <w:spacing w:after="0" w:line="240" w:lineRule="auto"/>
        <w:jc w:val="center"/>
        <w:rPr>
          <w:rFonts w:eastAsia="Times New Roman" w:cs="Times New Roman"/>
          <w:b/>
          <w:bCs/>
          <w:sz w:val="24"/>
          <w:szCs w:val="24"/>
          <w:u w:val="single"/>
          <w14:shadow w14:blurRad="114300" w14:dist="0" w14:dir="0" w14:sx="0" w14:sy="0" w14:kx="0" w14:ky="0" w14:algn="none">
            <w14:srgbClr w14:val="000000"/>
          </w14:shadow>
        </w:rPr>
      </w:pPr>
    </w:p>
    <w:p w14:paraId="19B1E753" w14:textId="4973D879" w:rsidR="008338A7" w:rsidRDefault="008338A7" w:rsidP="008338A7">
      <w:pPr>
        <w:spacing w:after="0" w:line="240" w:lineRule="auto"/>
        <w:rPr>
          <w:rFonts w:eastAsia="Times New Roman" w:cs="Times New Roman"/>
          <w:b/>
          <w:bCs/>
          <w:color w:val="FF0000"/>
          <w:sz w:val="24"/>
          <w:szCs w:val="24"/>
        </w:rPr>
      </w:pPr>
      <w:r>
        <w:rPr>
          <w:rFonts w:eastAsia="Times New Roman" w:cs="Times New Roman"/>
          <w:b/>
          <w:bCs/>
          <w:sz w:val="24"/>
          <w:szCs w:val="24"/>
          <w:u w:val="single"/>
        </w:rPr>
        <w:t xml:space="preserve">Complete the </w:t>
      </w:r>
      <w:r w:rsidR="001B6981">
        <w:rPr>
          <w:rFonts w:eastAsia="Times New Roman" w:cs="Times New Roman"/>
          <w:b/>
          <w:bCs/>
          <w:sz w:val="24"/>
          <w:szCs w:val="24"/>
          <w:u w:val="single"/>
        </w:rPr>
        <w:t xml:space="preserve">ACLS AHA PRECOURSE ON-LINE </w:t>
      </w:r>
      <w:proofErr w:type="gramStart"/>
      <w:r w:rsidR="001B6981">
        <w:rPr>
          <w:rFonts w:eastAsia="Times New Roman" w:cs="Times New Roman"/>
          <w:b/>
          <w:bCs/>
          <w:sz w:val="24"/>
          <w:szCs w:val="24"/>
          <w:u w:val="single"/>
        </w:rPr>
        <w:t xml:space="preserve">WORK </w:t>
      </w:r>
      <w:r>
        <w:rPr>
          <w:rFonts w:eastAsia="Times New Roman" w:cs="Times New Roman"/>
          <w:b/>
          <w:bCs/>
          <w:sz w:val="24"/>
          <w:szCs w:val="24"/>
          <w:u w:val="single"/>
        </w:rPr>
        <w:t>:</w:t>
      </w:r>
      <w:proofErr w:type="gramEnd"/>
    </w:p>
    <w:p w14:paraId="353364D1" w14:textId="5344A77A" w:rsidR="00CE5B24" w:rsidRPr="00F95B5A" w:rsidRDefault="008338A7" w:rsidP="008338A7">
      <w:pPr>
        <w:spacing w:after="0" w:line="240" w:lineRule="auto"/>
        <w:rPr>
          <w:rFonts w:eastAsia="Times New Roman" w:cs="Times New Roman"/>
          <w:sz w:val="24"/>
          <w:szCs w:val="24"/>
        </w:rPr>
      </w:pPr>
      <w:r w:rsidRPr="00F95B5A">
        <w:rPr>
          <w:rFonts w:eastAsia="Times New Roman" w:cs="Times New Roman"/>
          <w:sz w:val="24"/>
          <w:szCs w:val="24"/>
        </w:rPr>
        <w:t xml:space="preserve">YOU MUST </w:t>
      </w:r>
      <w:r w:rsidR="00CE5B24" w:rsidRPr="00F95B5A">
        <w:rPr>
          <w:rFonts w:eastAsia="Times New Roman" w:cs="Times New Roman"/>
          <w:sz w:val="24"/>
          <w:szCs w:val="24"/>
        </w:rPr>
        <w:t xml:space="preserve">COMPLETE THE REQUIRED </w:t>
      </w:r>
      <w:r w:rsidRPr="00F95B5A">
        <w:rPr>
          <w:rFonts w:eastAsia="Times New Roman" w:cs="Times New Roman"/>
          <w:sz w:val="24"/>
          <w:szCs w:val="24"/>
        </w:rPr>
        <w:t>P</w:t>
      </w:r>
      <w:r w:rsidR="001B6981" w:rsidRPr="00F95B5A">
        <w:rPr>
          <w:rFonts w:eastAsia="Times New Roman" w:cs="Times New Roman"/>
          <w:sz w:val="24"/>
          <w:szCs w:val="24"/>
        </w:rPr>
        <w:t>RECOU</w:t>
      </w:r>
      <w:r w:rsidR="00CE5B24" w:rsidRPr="00F95B5A">
        <w:rPr>
          <w:rFonts w:eastAsia="Times New Roman" w:cs="Times New Roman"/>
          <w:sz w:val="24"/>
          <w:szCs w:val="24"/>
        </w:rPr>
        <w:t>R</w:t>
      </w:r>
      <w:r w:rsidR="001B6981" w:rsidRPr="00F95B5A">
        <w:rPr>
          <w:rFonts w:eastAsia="Times New Roman" w:cs="Times New Roman"/>
          <w:sz w:val="24"/>
          <w:szCs w:val="24"/>
        </w:rPr>
        <w:t xml:space="preserve">SE WORK </w:t>
      </w:r>
      <w:r w:rsidR="00CE5B24" w:rsidRPr="00F95B5A">
        <w:rPr>
          <w:rFonts w:eastAsia="Times New Roman" w:cs="Times New Roman"/>
          <w:sz w:val="24"/>
          <w:szCs w:val="24"/>
        </w:rPr>
        <w:t xml:space="preserve">AND YOU MUST BRING THE </w:t>
      </w:r>
      <w:r w:rsidR="008C5DDC">
        <w:rPr>
          <w:rFonts w:eastAsia="Times New Roman" w:cs="Times New Roman"/>
          <w:sz w:val="24"/>
          <w:szCs w:val="24"/>
        </w:rPr>
        <w:t xml:space="preserve">SELF-ASSESSMENTS REULTS PAGE </w:t>
      </w:r>
      <w:r w:rsidR="00CE5B24" w:rsidRPr="00F95B5A">
        <w:rPr>
          <w:rFonts w:eastAsia="Times New Roman" w:cs="Times New Roman"/>
          <w:sz w:val="24"/>
          <w:szCs w:val="24"/>
        </w:rPr>
        <w:t xml:space="preserve">WITH YOU TO CLASS or You may choose to e-mail it a head of time to </w:t>
      </w:r>
      <w:hyperlink r:id="rId5" w:history="1">
        <w:r w:rsidR="00CE5B24" w:rsidRPr="00F95B5A">
          <w:rPr>
            <w:rStyle w:val="Hyperlink"/>
            <w:rFonts w:eastAsia="Times New Roman" w:cs="Times New Roman"/>
            <w:color w:val="auto"/>
            <w:sz w:val="24"/>
            <w:szCs w:val="24"/>
          </w:rPr>
          <w:t>ALSCTR@UPSTATE.EDU</w:t>
        </w:r>
      </w:hyperlink>
      <w:r w:rsidR="00CE5B24" w:rsidRPr="00F95B5A">
        <w:rPr>
          <w:rFonts w:eastAsia="Times New Roman" w:cs="Times New Roman"/>
          <w:sz w:val="24"/>
          <w:szCs w:val="24"/>
        </w:rPr>
        <w:t xml:space="preserve">  or bring a photo of the </w:t>
      </w:r>
      <w:r w:rsidR="008C5DDC">
        <w:rPr>
          <w:rFonts w:eastAsia="Times New Roman" w:cs="Times New Roman"/>
          <w:sz w:val="24"/>
          <w:szCs w:val="24"/>
        </w:rPr>
        <w:t xml:space="preserve">Test results </w:t>
      </w:r>
      <w:r w:rsidR="00CE5B24" w:rsidRPr="00F95B5A">
        <w:rPr>
          <w:rFonts w:eastAsia="Times New Roman" w:cs="Times New Roman"/>
          <w:sz w:val="24"/>
          <w:szCs w:val="24"/>
        </w:rPr>
        <w:t>with you to class.</w:t>
      </w:r>
    </w:p>
    <w:p w14:paraId="647C11D1" w14:textId="581AF26E" w:rsidR="00CE5B24" w:rsidRDefault="00CE5B24" w:rsidP="008338A7">
      <w:pPr>
        <w:spacing w:after="0" w:line="240" w:lineRule="auto"/>
        <w:rPr>
          <w:rFonts w:eastAsia="Times New Roman" w:cs="Times New Roman"/>
          <w:b/>
          <w:bCs/>
          <w:color w:val="FF0000"/>
          <w:sz w:val="24"/>
          <w:szCs w:val="24"/>
        </w:rPr>
      </w:pPr>
    </w:p>
    <w:p w14:paraId="0E4A0A4A" w14:textId="48566F20" w:rsidR="008338A7" w:rsidRPr="008338A7" w:rsidRDefault="00CE5B24" w:rsidP="008338A7">
      <w:pPr>
        <w:spacing w:after="0" w:line="240" w:lineRule="auto"/>
        <w:rPr>
          <w:rFonts w:eastAsia="Times New Roman" w:cs="Times New Roman"/>
          <w:sz w:val="24"/>
          <w:szCs w:val="24"/>
        </w:rPr>
      </w:pPr>
      <w:r>
        <w:rPr>
          <w:rFonts w:eastAsia="Times New Roman" w:cs="Times New Roman"/>
          <w:b/>
          <w:bCs/>
          <w:color w:val="FF0000"/>
          <w:sz w:val="24"/>
          <w:szCs w:val="24"/>
        </w:rPr>
        <w:t xml:space="preserve">                       </w:t>
      </w:r>
    </w:p>
    <w:p w14:paraId="49797307" w14:textId="7FB0B5A6" w:rsidR="002B354D" w:rsidRPr="002B354D" w:rsidRDefault="008338A7" w:rsidP="008338A7">
      <w:pPr>
        <w:spacing w:after="0" w:line="240" w:lineRule="auto"/>
        <w:rPr>
          <w:rFonts w:eastAsia="Times New Roman" w:cs="Times New Roman"/>
        </w:rPr>
      </w:pPr>
      <w:r w:rsidRPr="008338A7">
        <w:rPr>
          <w:rFonts w:eastAsia="Times New Roman" w:cs="Times New Roman"/>
        </w:rPr>
        <w:t xml:space="preserve">Please be advised, you </w:t>
      </w:r>
      <w:r w:rsidRPr="002B354D">
        <w:rPr>
          <w:rFonts w:eastAsia="Times New Roman" w:cs="Times New Roman"/>
          <w:b/>
          <w:bCs/>
          <w:i/>
          <w:iCs/>
        </w:rPr>
        <w:t>will not be allowed to attend the class</w:t>
      </w:r>
      <w:r w:rsidRPr="008338A7">
        <w:rPr>
          <w:rFonts w:eastAsia="Times New Roman" w:cs="Times New Roman"/>
        </w:rPr>
        <w:t xml:space="preserve"> if you </w:t>
      </w:r>
      <w:r w:rsidR="00CE5B24">
        <w:rPr>
          <w:rFonts w:eastAsia="Times New Roman" w:cs="Times New Roman"/>
        </w:rPr>
        <w:t>have not complete</w:t>
      </w:r>
      <w:r w:rsidR="007152AD">
        <w:rPr>
          <w:rFonts w:eastAsia="Times New Roman" w:cs="Times New Roman"/>
        </w:rPr>
        <w:t>d</w:t>
      </w:r>
      <w:r w:rsidR="00CE5B24">
        <w:rPr>
          <w:rFonts w:eastAsia="Times New Roman" w:cs="Times New Roman"/>
        </w:rPr>
        <w:t xml:space="preserve"> the required work</w:t>
      </w:r>
      <w:r w:rsidR="00157DE7">
        <w:rPr>
          <w:rFonts w:eastAsia="Times New Roman" w:cs="Times New Roman"/>
        </w:rPr>
        <w:t xml:space="preserve"> prior to attending class</w:t>
      </w:r>
      <w:r w:rsidR="002B354D" w:rsidRPr="002B354D">
        <w:rPr>
          <w:rFonts w:eastAsia="Times New Roman" w:cs="Times New Roman"/>
        </w:rPr>
        <w:t>.</w:t>
      </w:r>
    </w:p>
    <w:p w14:paraId="533EAB95" w14:textId="5DE4E59E" w:rsidR="008338A7" w:rsidRPr="008338A7" w:rsidRDefault="008338A7" w:rsidP="008338A7">
      <w:pPr>
        <w:spacing w:after="0" w:line="240" w:lineRule="auto"/>
        <w:rPr>
          <w:rFonts w:eastAsia="Times New Roman" w:cs="Times New Roman"/>
          <w:sz w:val="24"/>
          <w:szCs w:val="24"/>
        </w:rPr>
      </w:pPr>
    </w:p>
    <w:p w14:paraId="0DFFCF0A" w14:textId="625D9B0F" w:rsidR="00D64524" w:rsidRPr="001A42E4" w:rsidRDefault="001A42E4" w:rsidP="00D64524">
      <w:pPr>
        <w:shd w:val="clear" w:color="auto" w:fill="FFFFFF"/>
        <w:rPr>
          <w:rStyle w:val="Hyperlink"/>
        </w:rPr>
      </w:pPr>
      <w:r>
        <w:rPr>
          <w:rFonts w:ascii="Helvetica" w:hAnsi="Helvetica" w:cs="Helvetica"/>
          <w:color w:val="1A2026"/>
          <w:bdr w:val="none" w:sz="0" w:space="0" w:color="auto" w:frame="1"/>
        </w:rPr>
        <w:fldChar w:fldCharType="begin"/>
      </w:r>
      <w:r>
        <w:rPr>
          <w:rFonts w:ascii="Helvetica" w:hAnsi="Helvetica" w:cs="Helvetica"/>
          <w:color w:val="1A2026"/>
          <w:bdr w:val="none" w:sz="0" w:space="0" w:color="auto" w:frame="1"/>
        </w:rPr>
        <w:instrText xml:space="preserve"> HYPERLINK "https://elearning.heart.org/course/423" \t "_blank" </w:instrText>
      </w:r>
      <w:r>
        <w:rPr>
          <w:rFonts w:ascii="Helvetica" w:hAnsi="Helvetica" w:cs="Helvetica"/>
          <w:color w:val="1A2026"/>
          <w:bdr w:val="none" w:sz="0" w:space="0" w:color="auto" w:frame="1"/>
        </w:rPr>
      </w:r>
      <w:r>
        <w:rPr>
          <w:rFonts w:ascii="Helvetica" w:hAnsi="Helvetica" w:cs="Helvetica"/>
          <w:color w:val="1A2026"/>
          <w:bdr w:val="none" w:sz="0" w:space="0" w:color="auto" w:frame="1"/>
        </w:rPr>
        <w:fldChar w:fldCharType="separate"/>
      </w:r>
      <w:r w:rsidR="00D64524" w:rsidRPr="001A42E4">
        <w:rPr>
          <w:rStyle w:val="Hyperlink"/>
          <w:rFonts w:ascii="Helvetica" w:hAnsi="Helvetica" w:cs="Helvetica"/>
          <w:bdr w:val="none" w:sz="0" w:space="0" w:color="auto" w:frame="1"/>
        </w:rPr>
        <w:t>Click here to complete the REQUI</w:t>
      </w:r>
      <w:r w:rsidR="00D64524" w:rsidRPr="001A42E4">
        <w:rPr>
          <w:rStyle w:val="Hyperlink"/>
          <w:rFonts w:ascii="Helvetica" w:hAnsi="Helvetica" w:cs="Helvetica"/>
          <w:bdr w:val="none" w:sz="0" w:space="0" w:color="auto" w:frame="1"/>
        </w:rPr>
        <w:t>R</w:t>
      </w:r>
      <w:r w:rsidR="00D64524" w:rsidRPr="001A42E4">
        <w:rPr>
          <w:rStyle w:val="Hyperlink"/>
          <w:rFonts w:ascii="Helvetica" w:hAnsi="Helvetica" w:cs="Helvetica"/>
          <w:bdr w:val="none" w:sz="0" w:space="0" w:color="auto" w:frame="1"/>
        </w:rPr>
        <w:t xml:space="preserve">ED AHA </w:t>
      </w:r>
      <w:r w:rsidR="002B7B2C" w:rsidRPr="001A42E4">
        <w:rPr>
          <w:rStyle w:val="Hyperlink"/>
          <w:rFonts w:ascii="Helvetica" w:hAnsi="Helvetica" w:cs="Helvetica"/>
          <w:bdr w:val="none" w:sz="0" w:space="0" w:color="auto" w:frame="1"/>
        </w:rPr>
        <w:t xml:space="preserve">ACLS Refresher Class </w:t>
      </w:r>
      <w:r w:rsidR="00D64524" w:rsidRPr="001A42E4">
        <w:rPr>
          <w:rStyle w:val="Hyperlink"/>
          <w:rFonts w:ascii="Helvetica" w:hAnsi="Helvetica" w:cs="Helvetica"/>
          <w:bdr w:val="none" w:sz="0" w:space="0" w:color="auto" w:frame="1"/>
        </w:rPr>
        <w:t xml:space="preserve">On-line Precourse work </w:t>
      </w:r>
      <w:r w:rsidR="00D64524" w:rsidRPr="001A42E4">
        <w:rPr>
          <w:rStyle w:val="Hyperlink"/>
          <w:rFonts w:ascii="Helvetica" w:hAnsi="Helvetica" w:cs="Helvetica"/>
        </w:rPr>
        <w:t>   </w:t>
      </w:r>
    </w:p>
    <w:p w14:paraId="30B9440B" w14:textId="5BC0BE8C" w:rsidR="001A42E4" w:rsidRDefault="001A42E4" w:rsidP="00D64524">
      <w:pPr>
        <w:shd w:val="clear" w:color="auto" w:fill="FFFFFF"/>
        <w:ind w:left="1170"/>
        <w:rPr>
          <w:rFonts w:ascii="Calibri" w:hAnsi="Calibri"/>
          <w:color w:val="000000"/>
          <w:bdr w:val="none" w:sz="0" w:space="0" w:color="auto" w:frame="1"/>
        </w:rPr>
      </w:pPr>
      <w:r>
        <w:rPr>
          <w:rFonts w:ascii="Helvetica" w:hAnsi="Helvetica" w:cs="Helvetica"/>
          <w:color w:val="1A2026"/>
          <w:bdr w:val="none" w:sz="0" w:space="0" w:color="auto" w:frame="1"/>
        </w:rPr>
        <w:fldChar w:fldCharType="end"/>
      </w:r>
      <w:r w:rsidR="007152AD">
        <w:rPr>
          <w:rFonts w:ascii="Calibri" w:hAnsi="Calibri"/>
          <w:noProof/>
          <w:color w:val="E36C0A" w:themeColor="accent6" w:themeShade="BF"/>
        </w:rPr>
        <mc:AlternateContent>
          <mc:Choice Requires="am3d">
            <w:drawing>
              <wp:anchor distT="0" distB="0" distL="114300" distR="114300" simplePos="0" relativeHeight="251663360" behindDoc="0" locked="0" layoutInCell="1" allowOverlap="1" wp14:anchorId="0C92936A" wp14:editId="37D0A877">
                <wp:simplePos x="0" y="0"/>
                <wp:positionH relativeFrom="margin">
                  <wp:posOffset>-274215</wp:posOffset>
                </wp:positionH>
                <wp:positionV relativeFrom="paragraph">
                  <wp:posOffset>208524</wp:posOffset>
                </wp:positionV>
                <wp:extent cx="773219" cy="730396"/>
                <wp:effectExtent l="0" t="0" r="0" b="0"/>
                <wp:wrapNone/>
                <wp:docPr id="5" name="3D Model 5" descr="Arrow"/>
                <wp:cNvGraphicFramePr>
                  <a:graphicFrameLocks xmlns:a="http://schemas.openxmlformats.org/drawingml/2006/main" noChangeAspect="1"/>
                </wp:cNvGraphicFramePr>
                <a:graphic xmlns:a="http://schemas.openxmlformats.org/drawingml/2006/main">
                  <a:graphicData uri="http://schemas.microsoft.com/office/drawing/2017/model3d">
                    <am3d:model3d r:embed="rId6">
                      <am3d:spPr>
                        <a:xfrm>
                          <a:off x="0" y="0"/>
                          <a:ext cx="772795" cy="730250"/>
                        </a:xfrm>
                        <a:prstGeom prst="rect">
                          <a:avLst/>
                        </a:prstGeom>
                      </am3d:spPr>
                      <am3d:camera>
                        <am3d:pos x="0" y="0" z="65703258"/>
                        <am3d:up dx="0" dy="36000000" dz="0"/>
                        <am3d:lookAt x="0" y="0" z="0"/>
                        <am3d:perspective fov="2700000"/>
                      </am3d:camera>
                      <am3d:trans>
                        <am3d:meterPerModelUnit n="544604603" d="1000000"/>
                        <am3d:preTrans dx="0" dy="0" dz="0"/>
                        <am3d:scale>
                          <am3d:sx n="1000000" d="1000000"/>
                          <am3d:sy n="1000000" d="1000000"/>
                          <am3d:sz n="1000000" d="1000000"/>
                        </am3d:scale>
                        <am3d:rot ax="-6003081" ay="3610032" az="-6092890"/>
                        <am3d:postTrans dx="0" dy="0" dz="0"/>
                      </am3d:trans>
                      <am3d:raster rName="Office3DRenderer" rVer="16.0.8326">
                        <am3d:blip r:embed="rId7"/>
                      </am3d:raster>
                      <am3d:objViewport viewportSz="1004130"/>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63360" behindDoc="0" locked="0" layoutInCell="1" allowOverlap="1" wp14:anchorId="0C92936A" wp14:editId="37D0A877">
                <wp:simplePos x="0" y="0"/>
                <wp:positionH relativeFrom="margin">
                  <wp:posOffset>-274215</wp:posOffset>
                </wp:positionH>
                <wp:positionV relativeFrom="paragraph">
                  <wp:posOffset>208524</wp:posOffset>
                </wp:positionV>
                <wp:extent cx="773219" cy="730396"/>
                <wp:effectExtent l="0" t="0" r="0" b="0"/>
                <wp:wrapNone/>
                <wp:docPr id="5" name="3D Model 5" descr="Arrow"/>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 name="3D Model 5" descr="Arrow"/>
                        <pic:cNvPicPr>
                          <a:picLocks noGrp="1" noRot="1" noChangeAspect="1" noMove="1" noResize="1" noEditPoints="1" noAdjustHandles="1" noChangeArrowheads="1" noChangeShapeType="1" noCrop="1"/>
                        </pic:cNvPicPr>
                      </pic:nvPicPr>
                      <pic:blipFill>
                        <a:blip r:embed="rId7"/>
                        <a:stretch>
                          <a:fillRect/>
                        </a:stretch>
                      </pic:blipFill>
                      <pic:spPr>
                        <a:xfrm>
                          <a:off x="0" y="0"/>
                          <a:ext cx="772795" cy="73025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D64524">
        <w:rPr>
          <w:rFonts w:ascii="Calibri" w:hAnsi="Calibri"/>
          <w:color w:val="000000"/>
          <w:bdr w:val="none" w:sz="0" w:space="0" w:color="auto" w:frame="1"/>
        </w:rPr>
        <w:t xml:space="preserve">1) Click on the above link, then click Launch this Course </w:t>
      </w:r>
      <w:r w:rsidR="00D64524">
        <w:rPr>
          <w:rFonts w:ascii="Calibri" w:hAnsi="Calibri"/>
          <w:color w:val="000000"/>
          <w:bdr w:val="none" w:sz="0" w:space="0" w:color="auto" w:frame="1"/>
        </w:rPr>
        <w:br/>
        <w:t xml:space="preserve">2) Set-up account </w:t>
      </w:r>
      <w:r w:rsidR="00D64524">
        <w:rPr>
          <w:rFonts w:ascii="Calibri" w:hAnsi="Calibri"/>
          <w:color w:val="000000"/>
          <w:bdr w:val="none" w:sz="0" w:space="0" w:color="auto" w:frame="1"/>
        </w:rPr>
        <w:br/>
        <w:t xml:space="preserve">3) Complete ACLS Precourse Self-Assessment </w:t>
      </w:r>
      <w:r>
        <w:rPr>
          <w:rFonts w:ascii="Calibri" w:hAnsi="Calibri"/>
          <w:color w:val="000000"/>
          <w:bdr w:val="none" w:sz="0" w:space="0" w:color="auto" w:frame="1"/>
        </w:rPr>
        <w:t>and achieve at least a 70%</w:t>
      </w:r>
      <w:r w:rsidR="00D64524">
        <w:rPr>
          <w:rFonts w:ascii="Calibri" w:hAnsi="Calibri"/>
          <w:color w:val="000000"/>
          <w:bdr w:val="none" w:sz="0" w:space="0" w:color="auto" w:frame="1"/>
        </w:rPr>
        <w:br/>
      </w:r>
      <w:r w:rsidR="00157DE7">
        <w:rPr>
          <w:rFonts w:ascii="Calibri" w:hAnsi="Calibri"/>
          <w:color w:val="000000"/>
          <w:bdr w:val="none" w:sz="0" w:space="0" w:color="auto" w:frame="1"/>
        </w:rPr>
        <w:t>4</w:t>
      </w:r>
      <w:r w:rsidR="00D64524">
        <w:rPr>
          <w:rFonts w:ascii="Calibri" w:hAnsi="Calibri"/>
          <w:color w:val="000000"/>
          <w:bdr w:val="none" w:sz="0" w:space="0" w:color="auto" w:frame="1"/>
        </w:rPr>
        <w:t xml:space="preserve">) Print </w:t>
      </w:r>
      <w:r w:rsidR="00157DE7">
        <w:rPr>
          <w:rFonts w:ascii="Calibri" w:hAnsi="Calibri"/>
          <w:color w:val="000000"/>
          <w:bdr w:val="none" w:sz="0" w:space="0" w:color="auto" w:frame="1"/>
        </w:rPr>
        <w:t xml:space="preserve">or e-mail  the </w:t>
      </w:r>
      <w:r w:rsidR="00D64524">
        <w:rPr>
          <w:rFonts w:ascii="Calibri" w:hAnsi="Calibri"/>
          <w:color w:val="000000"/>
          <w:bdr w:val="none" w:sz="0" w:space="0" w:color="auto" w:frame="1"/>
        </w:rPr>
        <w:t xml:space="preserve">ACLS Precourse </w:t>
      </w:r>
      <w:r w:rsidR="00157DE7">
        <w:rPr>
          <w:rFonts w:ascii="Calibri" w:hAnsi="Calibri"/>
          <w:color w:val="000000"/>
          <w:bdr w:val="none" w:sz="0" w:space="0" w:color="auto" w:frame="1"/>
        </w:rPr>
        <w:t xml:space="preserve">Self-Assessments </w:t>
      </w:r>
      <w:r>
        <w:rPr>
          <w:rFonts w:ascii="Calibri" w:hAnsi="Calibri"/>
          <w:color w:val="000000"/>
          <w:bdr w:val="none" w:sz="0" w:space="0" w:color="auto" w:frame="1"/>
        </w:rPr>
        <w:t>Scoring Report</w:t>
      </w:r>
      <w:r>
        <w:rPr>
          <w:rFonts w:ascii="Calibri" w:hAnsi="Calibri"/>
          <w:color w:val="000000"/>
          <w:bdr w:val="none" w:sz="0" w:space="0" w:color="auto" w:frame="1"/>
        </w:rPr>
        <w:br/>
        <w:t xml:space="preserve">5) Bring it with you to class or e-mail to </w:t>
      </w:r>
      <w:hyperlink r:id="rId8" w:history="1">
        <w:r w:rsidRPr="002D6082">
          <w:rPr>
            <w:rStyle w:val="Hyperlink"/>
            <w:rFonts w:ascii="Calibri" w:hAnsi="Calibri"/>
            <w:bdr w:val="none" w:sz="0" w:space="0" w:color="auto" w:frame="1"/>
          </w:rPr>
          <w:t>alsctr@upstate.edu</w:t>
        </w:r>
      </w:hyperlink>
    </w:p>
    <w:p w14:paraId="4E387C3B" w14:textId="0C5AE2B8" w:rsidR="00D64524" w:rsidRDefault="00D64524" w:rsidP="00D64524">
      <w:pPr>
        <w:shd w:val="clear" w:color="auto" w:fill="FFFFFF"/>
        <w:ind w:left="1170"/>
        <w:rPr>
          <w:rFonts w:ascii="Calibri" w:hAnsi="Calibri"/>
        </w:rPr>
      </w:pPr>
    </w:p>
    <w:p w14:paraId="018B0660" w14:textId="77777777" w:rsidR="00F95B5A" w:rsidRPr="008338A7" w:rsidRDefault="00F95B5A" w:rsidP="00F95B5A">
      <w:pPr>
        <w:spacing w:after="0" w:line="240" w:lineRule="auto"/>
        <w:rPr>
          <w:rFonts w:eastAsia="Times New Roman" w:cs="Times New Roman"/>
          <w:b/>
          <w:sz w:val="24"/>
          <w:szCs w:val="24"/>
          <w:u w:val="single"/>
        </w:rPr>
      </w:pPr>
      <w:r w:rsidRPr="008338A7">
        <w:rPr>
          <w:rFonts w:eastAsia="Times New Roman" w:cs="Times New Roman"/>
          <w:b/>
          <w:sz w:val="24"/>
          <w:szCs w:val="24"/>
          <w:u w:val="single"/>
        </w:rPr>
        <w:t>Where is the Class Held:</w:t>
      </w:r>
    </w:p>
    <w:p w14:paraId="4D8052E3" w14:textId="77777777" w:rsidR="00F95B5A" w:rsidRPr="008338A7" w:rsidRDefault="00F95B5A" w:rsidP="00F95B5A">
      <w:pPr>
        <w:spacing w:after="0" w:line="240" w:lineRule="auto"/>
        <w:rPr>
          <w:rFonts w:eastAsia="Times New Roman" w:cs="Times New Roman"/>
          <w:sz w:val="24"/>
          <w:szCs w:val="24"/>
        </w:rPr>
      </w:pPr>
      <w:r w:rsidRPr="008338A7">
        <w:rPr>
          <w:rFonts w:eastAsia="Times New Roman" w:cs="Times New Roman"/>
          <w:bCs/>
          <w:sz w:val="24"/>
          <w:szCs w:val="24"/>
        </w:rPr>
        <w:t xml:space="preserve">The class will be held at </w:t>
      </w:r>
      <w:r>
        <w:rPr>
          <w:rFonts w:eastAsia="Times New Roman" w:cs="Times New Roman"/>
          <w:bCs/>
          <w:sz w:val="24"/>
          <w:szCs w:val="24"/>
        </w:rPr>
        <w:t xml:space="preserve">Upstate Emergency Medicine’s EMSTAT Center, </w:t>
      </w:r>
      <w:r w:rsidRPr="008338A7">
        <w:rPr>
          <w:rFonts w:eastAsia="Times New Roman" w:cs="Times New Roman"/>
          <w:bCs/>
          <w:sz w:val="24"/>
          <w:szCs w:val="24"/>
        </w:rPr>
        <w:t xml:space="preserve">550 East Genesee Street, Syracuse, NY Classroom B /2nd floor. </w:t>
      </w:r>
    </w:p>
    <w:p w14:paraId="4EF8A947" w14:textId="01EE499D" w:rsidR="00F95B5A" w:rsidRDefault="00F95B5A" w:rsidP="00F95B5A">
      <w:pPr>
        <w:spacing w:after="0" w:line="240" w:lineRule="auto"/>
        <w:rPr>
          <w:rFonts w:eastAsia="Times New Roman" w:cs="Times New Roman"/>
          <w:b/>
          <w:bCs/>
          <w:sz w:val="24"/>
          <w:szCs w:val="24"/>
        </w:rPr>
      </w:pPr>
      <w:r w:rsidRPr="008338A7">
        <w:rPr>
          <w:rFonts w:eastAsia="Times New Roman" w:cs="Times New Roman"/>
          <w:bCs/>
          <w:sz w:val="24"/>
          <w:szCs w:val="24"/>
        </w:rPr>
        <w:t>(If you are setting your GPS, please make sure you choose Syracuse, not Fayetteville</w:t>
      </w:r>
      <w:r w:rsidRPr="008338A7">
        <w:rPr>
          <w:rFonts w:eastAsia="Times New Roman" w:cs="Times New Roman"/>
          <w:b/>
          <w:bCs/>
          <w:sz w:val="24"/>
          <w:szCs w:val="24"/>
        </w:rPr>
        <w:t>)</w:t>
      </w:r>
    </w:p>
    <w:p w14:paraId="123ECEE6" w14:textId="6CC1B1B5" w:rsidR="002B7B2C" w:rsidRDefault="002B7B2C" w:rsidP="00F95B5A">
      <w:pPr>
        <w:spacing w:after="0" w:line="240" w:lineRule="auto"/>
        <w:rPr>
          <w:rFonts w:eastAsia="Times New Roman" w:cs="Times New Roman"/>
          <w:b/>
          <w:bCs/>
          <w:sz w:val="24"/>
          <w:szCs w:val="24"/>
        </w:rPr>
      </w:pPr>
    </w:p>
    <w:p w14:paraId="5DCB4CBC" w14:textId="77777777" w:rsidR="002B7B2C" w:rsidRDefault="002B7B2C" w:rsidP="00F95B5A">
      <w:pPr>
        <w:spacing w:after="0" w:line="240" w:lineRule="auto"/>
        <w:rPr>
          <w:rFonts w:eastAsia="Times New Roman" w:cs="Times New Roman"/>
          <w:b/>
          <w:bCs/>
          <w:sz w:val="24"/>
          <w:szCs w:val="24"/>
        </w:rPr>
      </w:pPr>
    </w:p>
    <w:p w14:paraId="0DA4A4BB" w14:textId="34A3F321" w:rsidR="002B7B2C" w:rsidRDefault="002B7B2C" w:rsidP="00F95B5A">
      <w:pPr>
        <w:spacing w:after="0" w:line="240" w:lineRule="auto"/>
        <w:rPr>
          <w:color w:val="181A0F"/>
        </w:rPr>
      </w:pPr>
      <w:r>
        <w:rPr>
          <w:rFonts w:ascii="Arial" w:hAnsi="Arial" w:cs="Arial"/>
          <w:color w:val="181A0F"/>
        </w:rPr>
        <w:t xml:space="preserve">                      Directions:    </w:t>
      </w:r>
      <w:hyperlink r:id="rId9" w:history="1">
        <w:r w:rsidRPr="002D6082">
          <w:rPr>
            <w:rStyle w:val="Hyperlink"/>
          </w:rPr>
          <w:t>https://www.upstate.edu/directions/550eg.php</w:t>
        </w:r>
      </w:hyperlink>
    </w:p>
    <w:p w14:paraId="3482F3CB" w14:textId="2D8ACC8D" w:rsidR="00F95B5A" w:rsidRDefault="00F95B5A" w:rsidP="00F95B5A">
      <w:pPr>
        <w:spacing w:after="0" w:line="240" w:lineRule="auto"/>
        <w:rPr>
          <w:rFonts w:eastAsia="Times New Roman" w:cs="Times New Roman"/>
          <w:sz w:val="24"/>
          <w:szCs w:val="24"/>
        </w:rPr>
      </w:pPr>
    </w:p>
    <w:p w14:paraId="40D5FFC3" w14:textId="77777777" w:rsidR="002B7B2C" w:rsidRDefault="002B7B2C" w:rsidP="00F95B5A">
      <w:pPr>
        <w:spacing w:after="0" w:line="240" w:lineRule="auto"/>
        <w:rPr>
          <w:rFonts w:eastAsia="Times New Roman" w:cs="Times New Roman"/>
          <w:sz w:val="24"/>
          <w:szCs w:val="24"/>
        </w:rPr>
      </w:pPr>
    </w:p>
    <w:p w14:paraId="1ECF74E9" w14:textId="77777777" w:rsidR="00F95B5A" w:rsidRDefault="00F95B5A" w:rsidP="00F95B5A">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Cs/>
        </w:rPr>
      </w:pPr>
      <w:r w:rsidRPr="008338A7">
        <w:rPr>
          <w:rFonts w:eastAsia="Times New Roman" w:cs="Times New Roman"/>
          <w:bCs/>
        </w:rPr>
        <w:t xml:space="preserve">Please note, </w:t>
      </w:r>
      <w:r w:rsidRPr="008338A7">
        <w:rPr>
          <w:rFonts w:eastAsia="Times New Roman" w:cs="Times New Roman"/>
          <w:bCs/>
          <w:u w:val="single"/>
        </w:rPr>
        <w:t>our building is locked,</w:t>
      </w:r>
      <w:r w:rsidRPr="008338A7">
        <w:rPr>
          <w:rFonts w:eastAsia="Times New Roman" w:cs="Times New Roman"/>
          <w:bCs/>
        </w:rPr>
        <w:t xml:space="preserve"> ent</w:t>
      </w:r>
      <w:r>
        <w:rPr>
          <w:rFonts w:eastAsia="Times New Roman" w:cs="Times New Roman"/>
          <w:bCs/>
        </w:rPr>
        <w:t xml:space="preserve">ry is via a </w:t>
      </w:r>
      <w:proofErr w:type="gramStart"/>
      <w:r>
        <w:rPr>
          <w:rFonts w:eastAsia="Times New Roman" w:cs="Times New Roman"/>
          <w:bCs/>
        </w:rPr>
        <w:t>key pad</w:t>
      </w:r>
      <w:proofErr w:type="gramEnd"/>
      <w:r>
        <w:rPr>
          <w:rFonts w:eastAsia="Times New Roman" w:cs="Times New Roman"/>
          <w:bCs/>
        </w:rPr>
        <w:t xml:space="preserve"> that is located</w:t>
      </w:r>
      <w:r w:rsidRPr="008338A7">
        <w:rPr>
          <w:rFonts w:eastAsia="Times New Roman" w:cs="Times New Roman"/>
          <w:bCs/>
        </w:rPr>
        <w:t xml:space="preserve"> at both the front &amp; back entrances. Please make sure the arrow is pointing to </w:t>
      </w:r>
      <w:r w:rsidRPr="008338A7">
        <w:rPr>
          <w:rFonts w:eastAsia="Times New Roman" w:cs="Times New Roman"/>
          <w:bCs/>
          <w:i/>
          <w:iCs/>
          <w:u w:val="single"/>
        </w:rPr>
        <w:t>EMERGENCY MEDICINE, SUITE 103</w:t>
      </w:r>
      <w:r w:rsidRPr="008338A7">
        <w:rPr>
          <w:rFonts w:eastAsia="Times New Roman" w:cs="Times New Roman"/>
          <w:bCs/>
          <w:u w:val="single"/>
        </w:rPr>
        <w:t>,</w:t>
      </w:r>
      <w:r w:rsidRPr="008338A7">
        <w:rPr>
          <w:rFonts w:eastAsia="Times New Roman" w:cs="Times New Roman"/>
          <w:bCs/>
        </w:rPr>
        <w:t xml:space="preserve"> and press the </w:t>
      </w:r>
      <w:r w:rsidRPr="008338A7">
        <w:rPr>
          <w:rFonts w:eastAsia="Times New Roman" w:cs="Times New Roman"/>
          <w:bCs/>
          <w:i/>
          <w:iCs/>
          <w:u w:val="single"/>
        </w:rPr>
        <w:t>“CALL”</w:t>
      </w:r>
      <w:r w:rsidRPr="008338A7">
        <w:rPr>
          <w:rFonts w:eastAsia="Times New Roman" w:cs="Times New Roman"/>
          <w:bCs/>
        </w:rPr>
        <w:t xml:space="preserve"> button. This will ring into our office; when a staff member answers please advise them you are a student for the ACLS </w:t>
      </w:r>
      <w:proofErr w:type="gramStart"/>
      <w:r w:rsidRPr="008338A7">
        <w:rPr>
          <w:rFonts w:eastAsia="Times New Roman" w:cs="Times New Roman"/>
          <w:bCs/>
        </w:rPr>
        <w:t>class</w:t>
      </w:r>
      <w:proofErr w:type="gramEnd"/>
      <w:r w:rsidRPr="008338A7">
        <w:rPr>
          <w:rFonts w:eastAsia="Times New Roman" w:cs="Times New Roman"/>
          <w:bCs/>
        </w:rPr>
        <w:t xml:space="preserve"> and you will be let in</w:t>
      </w:r>
      <w:r>
        <w:rPr>
          <w:rFonts w:eastAsia="Times New Roman" w:cs="Times New Roman"/>
          <w:bCs/>
        </w:rPr>
        <w:t>.</w:t>
      </w:r>
    </w:p>
    <w:p w14:paraId="17C4D109" w14:textId="77777777" w:rsidR="00F95B5A" w:rsidRDefault="00F95B5A" w:rsidP="00F95B5A">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bCs/>
        </w:rPr>
      </w:pPr>
    </w:p>
    <w:p w14:paraId="7493F732" w14:textId="110E680F" w:rsidR="00F95B5A" w:rsidRPr="008338A7" w:rsidRDefault="00F95B5A" w:rsidP="00F95B5A">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rPr>
      </w:pPr>
      <w:r w:rsidRPr="001B6981">
        <w:rPr>
          <w:rFonts w:eastAsia="Times New Roman" w:cs="Times New Roman"/>
          <w:b/>
          <w:u w:val="single"/>
        </w:rPr>
        <w:t>SUNY Staff-</w:t>
      </w:r>
      <w:r>
        <w:rPr>
          <w:rFonts w:eastAsia="Times New Roman" w:cs="Times New Roman"/>
          <w:bCs/>
        </w:rPr>
        <w:t xml:space="preserve"> please use your SUNY ID Badge to enter the building, use the badge scanner located at </w:t>
      </w:r>
      <w:proofErr w:type="gramStart"/>
      <w:r w:rsidR="0098617B">
        <w:rPr>
          <w:rFonts w:eastAsia="Times New Roman" w:cs="Times New Roman"/>
          <w:bCs/>
        </w:rPr>
        <w:t xml:space="preserve">either </w:t>
      </w:r>
      <w:r>
        <w:rPr>
          <w:rFonts w:eastAsia="Times New Roman" w:cs="Times New Roman"/>
          <w:bCs/>
        </w:rPr>
        <w:t>the</w:t>
      </w:r>
      <w:proofErr w:type="gramEnd"/>
      <w:r>
        <w:rPr>
          <w:rFonts w:eastAsia="Times New Roman" w:cs="Times New Roman"/>
          <w:bCs/>
        </w:rPr>
        <w:t xml:space="preserve"> front &amp; back door.</w:t>
      </w:r>
    </w:p>
    <w:p w14:paraId="2AA35CC3" w14:textId="6474C1A7" w:rsidR="007152AD" w:rsidRDefault="007152AD" w:rsidP="00F95B5A">
      <w:pPr>
        <w:spacing w:after="0" w:line="240" w:lineRule="auto"/>
        <w:rPr>
          <w:rFonts w:eastAsia="Times New Roman" w:cs="Times New Roman"/>
          <w:b/>
          <w:sz w:val="24"/>
          <w:szCs w:val="24"/>
          <w:u w:val="single"/>
        </w:rPr>
      </w:pPr>
    </w:p>
    <w:p w14:paraId="6E360539" w14:textId="29734894" w:rsidR="002B7B2C" w:rsidRDefault="002B7B2C" w:rsidP="00F95B5A">
      <w:pPr>
        <w:spacing w:after="0" w:line="240" w:lineRule="auto"/>
        <w:rPr>
          <w:rFonts w:eastAsia="Times New Roman" w:cs="Times New Roman"/>
          <w:b/>
          <w:sz w:val="24"/>
          <w:szCs w:val="24"/>
          <w:u w:val="single"/>
        </w:rPr>
      </w:pPr>
    </w:p>
    <w:p w14:paraId="46B42CC2" w14:textId="38B32D73" w:rsidR="002B7B2C" w:rsidRDefault="002B7B2C" w:rsidP="00F95B5A">
      <w:pPr>
        <w:spacing w:after="0" w:line="240" w:lineRule="auto"/>
        <w:rPr>
          <w:rFonts w:eastAsia="Times New Roman" w:cs="Times New Roman"/>
          <w:b/>
          <w:sz w:val="24"/>
          <w:szCs w:val="24"/>
          <w:u w:val="single"/>
        </w:rPr>
      </w:pPr>
    </w:p>
    <w:p w14:paraId="4CE3683F" w14:textId="77777777" w:rsidR="00157DE7" w:rsidRDefault="00157DE7" w:rsidP="00F95B5A">
      <w:pPr>
        <w:spacing w:after="0" w:line="240" w:lineRule="auto"/>
        <w:rPr>
          <w:rFonts w:eastAsia="Times New Roman" w:cs="Times New Roman"/>
          <w:b/>
          <w:sz w:val="24"/>
          <w:szCs w:val="24"/>
          <w:u w:val="single"/>
        </w:rPr>
      </w:pPr>
    </w:p>
    <w:p w14:paraId="7B8F9714" w14:textId="77777777" w:rsidR="002B7B2C" w:rsidRDefault="002B7B2C" w:rsidP="00F95B5A">
      <w:pPr>
        <w:spacing w:after="0" w:line="240" w:lineRule="auto"/>
        <w:rPr>
          <w:rFonts w:eastAsia="Times New Roman" w:cs="Times New Roman"/>
          <w:b/>
          <w:sz w:val="24"/>
          <w:szCs w:val="24"/>
          <w:u w:val="single"/>
        </w:rPr>
      </w:pPr>
    </w:p>
    <w:p w14:paraId="088C968F" w14:textId="54A3CAAE" w:rsidR="00F95B5A" w:rsidRPr="008338A7" w:rsidRDefault="00F95B5A" w:rsidP="00F95B5A">
      <w:pPr>
        <w:spacing w:after="0" w:line="240" w:lineRule="auto"/>
        <w:rPr>
          <w:rFonts w:eastAsia="Times New Roman" w:cs="Times New Roman"/>
          <w:b/>
          <w:sz w:val="24"/>
          <w:szCs w:val="24"/>
          <w:u w:val="single"/>
        </w:rPr>
      </w:pPr>
      <w:r w:rsidRPr="008338A7">
        <w:rPr>
          <w:rFonts w:eastAsia="Times New Roman" w:cs="Times New Roman"/>
          <w:b/>
          <w:sz w:val="24"/>
          <w:szCs w:val="24"/>
          <w:u w:val="single"/>
        </w:rPr>
        <w:t>Where do I park:</w:t>
      </w:r>
    </w:p>
    <w:p w14:paraId="16B847BA" w14:textId="53C4A03A" w:rsidR="002B7B2C" w:rsidRDefault="002B7B2C" w:rsidP="002B7B2C">
      <w:pPr>
        <w:spacing w:line="300" w:lineRule="atLeast"/>
        <w:rPr>
          <w:rFonts w:ascii="Arial" w:hAnsi="Arial" w:cs="Arial"/>
          <w:color w:val="181A0F"/>
        </w:rPr>
      </w:pPr>
      <w:r>
        <w:rPr>
          <w:rFonts w:ascii="Arial" w:hAnsi="Arial" w:cs="Arial"/>
          <w:color w:val="181A0F"/>
        </w:rPr>
        <w:t>Jefferson Tower/Presidential Plaza/EMSTAT Center Parking Lot. Entr</w:t>
      </w:r>
      <w:r w:rsidR="00867189">
        <w:rPr>
          <w:rFonts w:ascii="Arial" w:hAnsi="Arial" w:cs="Arial"/>
          <w:color w:val="181A0F"/>
        </w:rPr>
        <w:t>a</w:t>
      </w:r>
      <w:r>
        <w:rPr>
          <w:rFonts w:ascii="Arial" w:hAnsi="Arial" w:cs="Arial"/>
          <w:color w:val="181A0F"/>
        </w:rPr>
        <w:t>nce is located on</w:t>
      </w:r>
      <w:r w:rsidR="00867189">
        <w:rPr>
          <w:rFonts w:ascii="Arial" w:hAnsi="Arial" w:cs="Arial"/>
          <w:color w:val="181A0F"/>
        </w:rPr>
        <w:t xml:space="preserve"> </w:t>
      </w:r>
      <w:r>
        <w:rPr>
          <w:rFonts w:ascii="Arial" w:hAnsi="Arial" w:cs="Arial"/>
          <w:color w:val="181A0F"/>
        </w:rPr>
        <w:t>East Genesee Street,</w:t>
      </w:r>
      <w:r w:rsidR="00867189">
        <w:rPr>
          <w:rFonts w:ascii="Arial" w:hAnsi="Arial" w:cs="Arial"/>
          <w:color w:val="181A0F"/>
        </w:rPr>
        <w:t xml:space="preserve"> at the intersection of S. McBride Street.</w:t>
      </w:r>
    </w:p>
    <w:p w14:paraId="680F10BE" w14:textId="77777777" w:rsidR="002B7B2C" w:rsidRDefault="002B7B2C" w:rsidP="002B7B2C">
      <w:pPr>
        <w:spacing w:line="300" w:lineRule="atLeast"/>
        <w:rPr>
          <w:rFonts w:ascii="Arial" w:hAnsi="Arial" w:cs="Arial"/>
          <w:color w:val="181A0F"/>
        </w:rPr>
      </w:pPr>
    </w:p>
    <w:p w14:paraId="5CC3EC7E" w14:textId="17479D93" w:rsidR="002B7B2C" w:rsidRPr="002B7B2C" w:rsidRDefault="00157DE7" w:rsidP="002B7B2C">
      <w:pPr>
        <w:spacing w:line="300" w:lineRule="atLeast"/>
        <w:rPr>
          <w:rFonts w:cstheme="minorHAnsi"/>
          <w:b/>
          <w:bCs/>
          <w:color w:val="181A0F"/>
          <w:sz w:val="24"/>
          <w:szCs w:val="24"/>
          <w:u w:val="single"/>
        </w:rPr>
      </w:pPr>
      <w:r>
        <w:rPr>
          <w:rFonts w:cstheme="minorHAnsi"/>
          <w:b/>
          <w:bCs/>
          <w:color w:val="181A0F"/>
          <w:sz w:val="24"/>
          <w:szCs w:val="24"/>
          <w:u w:val="single"/>
        </w:rPr>
        <w:t>What Is the fee to park in this lot</w:t>
      </w:r>
      <w:r w:rsidR="009E66F3">
        <w:rPr>
          <w:rFonts w:cstheme="minorHAnsi"/>
          <w:b/>
          <w:bCs/>
          <w:color w:val="181A0F"/>
          <w:sz w:val="24"/>
          <w:szCs w:val="24"/>
          <w:u w:val="single"/>
        </w:rPr>
        <w:t>?</w:t>
      </w:r>
    </w:p>
    <w:p w14:paraId="1478AD84" w14:textId="60E04F4E" w:rsidR="00F95B5A" w:rsidRPr="008338A7" w:rsidRDefault="002B7B2C" w:rsidP="009E66F3">
      <w:pPr>
        <w:spacing w:line="300" w:lineRule="atLeast"/>
        <w:rPr>
          <w:rFonts w:eastAsia="Times New Roman" w:cs="Times New Roman"/>
          <w:sz w:val="24"/>
          <w:szCs w:val="24"/>
        </w:rPr>
      </w:pPr>
      <w:r>
        <w:rPr>
          <w:rFonts w:ascii="Arial" w:hAnsi="Arial" w:cs="Arial"/>
          <w:color w:val="181A0F"/>
        </w:rPr>
        <w:t xml:space="preserve">PARKING FEE’S </w:t>
      </w:r>
      <w:proofErr w:type="gramStart"/>
      <w:r>
        <w:rPr>
          <w:rFonts w:ascii="Arial" w:hAnsi="Arial" w:cs="Arial"/>
          <w:color w:val="181A0F"/>
        </w:rPr>
        <w:t>are  1</w:t>
      </w:r>
      <w:proofErr w:type="gramEnd"/>
      <w:r>
        <w:rPr>
          <w:rFonts w:ascii="Arial" w:hAnsi="Arial" w:cs="Arial"/>
          <w:color w:val="181A0F"/>
        </w:rPr>
        <w:t xml:space="preserve">-2 </w:t>
      </w:r>
      <w:proofErr w:type="spellStart"/>
      <w:r>
        <w:rPr>
          <w:rFonts w:ascii="Arial" w:hAnsi="Arial" w:cs="Arial"/>
          <w:color w:val="181A0F"/>
        </w:rPr>
        <w:t>hrs</w:t>
      </w:r>
      <w:proofErr w:type="spellEnd"/>
      <w:r>
        <w:rPr>
          <w:rFonts w:ascii="Arial" w:hAnsi="Arial" w:cs="Arial"/>
          <w:color w:val="181A0F"/>
        </w:rPr>
        <w:t xml:space="preserve"> = $3.00; 2-3 </w:t>
      </w:r>
      <w:proofErr w:type="spellStart"/>
      <w:r>
        <w:rPr>
          <w:rFonts w:ascii="Arial" w:hAnsi="Arial" w:cs="Arial"/>
          <w:color w:val="181A0F"/>
        </w:rPr>
        <w:t>hrs</w:t>
      </w:r>
      <w:proofErr w:type="spellEnd"/>
      <w:r>
        <w:rPr>
          <w:rFonts w:ascii="Arial" w:hAnsi="Arial" w:cs="Arial"/>
          <w:color w:val="181A0F"/>
        </w:rPr>
        <w:t xml:space="preserve">  =  $4.00; 3-4 </w:t>
      </w:r>
      <w:proofErr w:type="spellStart"/>
      <w:r>
        <w:rPr>
          <w:rFonts w:ascii="Arial" w:hAnsi="Arial" w:cs="Arial"/>
          <w:color w:val="181A0F"/>
        </w:rPr>
        <w:t>hrs</w:t>
      </w:r>
      <w:proofErr w:type="spellEnd"/>
      <w:r>
        <w:rPr>
          <w:rFonts w:ascii="Arial" w:hAnsi="Arial" w:cs="Arial"/>
          <w:color w:val="181A0F"/>
        </w:rPr>
        <w:t xml:space="preserve"> = $5.00</w:t>
      </w:r>
      <w:r>
        <w:rPr>
          <w:rFonts w:ascii="Arial" w:hAnsi="Arial" w:cs="Arial"/>
          <w:color w:val="181A0F"/>
        </w:rPr>
        <w:br/>
        <w:t xml:space="preserve">(Over 4 </w:t>
      </w:r>
      <w:proofErr w:type="spellStart"/>
      <w:r>
        <w:rPr>
          <w:rFonts w:ascii="Arial" w:hAnsi="Arial" w:cs="Arial"/>
          <w:color w:val="181A0F"/>
        </w:rPr>
        <w:t>hrs</w:t>
      </w:r>
      <w:proofErr w:type="spellEnd"/>
      <w:r>
        <w:rPr>
          <w:rFonts w:ascii="Arial" w:hAnsi="Arial" w:cs="Arial"/>
          <w:color w:val="181A0F"/>
        </w:rPr>
        <w:t>  = $14.00 but you may bring your ticket in to get validate for a discounted fee of $5.00)</w:t>
      </w:r>
      <w:r w:rsidR="009E66F3">
        <w:rPr>
          <w:rFonts w:ascii="Arial" w:hAnsi="Arial" w:cs="Arial"/>
          <w:color w:val="181A0F"/>
        </w:rPr>
        <w:t xml:space="preserve">. </w:t>
      </w:r>
      <w:r w:rsidR="00F95B5A" w:rsidRPr="008338A7">
        <w:rPr>
          <w:rFonts w:eastAsia="Times New Roman" w:cs="Arial"/>
          <w:sz w:val="24"/>
          <w:szCs w:val="24"/>
        </w:rPr>
        <w:t xml:space="preserve">Parking attendant takes </w:t>
      </w:r>
      <w:r w:rsidR="00F95B5A">
        <w:rPr>
          <w:rFonts w:eastAsia="Times New Roman" w:cs="Arial"/>
          <w:b/>
          <w:bCs/>
          <w:sz w:val="24"/>
          <w:szCs w:val="24"/>
        </w:rPr>
        <w:t xml:space="preserve">cash or credit card. </w:t>
      </w:r>
      <w:r w:rsidR="00E64C88">
        <w:rPr>
          <w:rFonts w:eastAsia="Times New Roman" w:cs="Arial"/>
          <w:b/>
          <w:bCs/>
          <w:sz w:val="24"/>
          <w:szCs w:val="24"/>
        </w:rPr>
        <w:br/>
      </w:r>
      <w:r w:rsidR="009E66F3">
        <w:rPr>
          <w:rFonts w:eastAsia="Times New Roman" w:cs="Arial"/>
          <w:b/>
          <w:bCs/>
          <w:sz w:val="24"/>
          <w:szCs w:val="24"/>
        </w:rPr>
        <w:br/>
      </w:r>
      <w:r w:rsidR="00F95B5A" w:rsidRPr="008338A7">
        <w:rPr>
          <w:rFonts w:eastAsia="Times New Roman" w:cs="Arial"/>
          <w:bCs/>
          <w:sz w:val="24"/>
          <w:szCs w:val="24"/>
        </w:rPr>
        <w:t>PLEASE DO NOT PARK IN ANY PRE</w:t>
      </w:r>
      <w:r w:rsidR="00F95B5A">
        <w:rPr>
          <w:rFonts w:eastAsia="Times New Roman" w:cs="Arial"/>
          <w:bCs/>
          <w:sz w:val="24"/>
          <w:szCs w:val="24"/>
        </w:rPr>
        <w:t>-</w:t>
      </w:r>
      <w:r w:rsidR="00F95B5A" w:rsidRPr="008338A7">
        <w:rPr>
          <w:rFonts w:eastAsia="Times New Roman" w:cs="Arial"/>
          <w:bCs/>
          <w:sz w:val="24"/>
          <w:szCs w:val="24"/>
        </w:rPr>
        <w:t xml:space="preserve"> ASSIGNED PARKING SPOTS INCLUDING EMERGENCY MEDICINE OR DEPT OF MEDICINE</w:t>
      </w:r>
      <w:r w:rsidR="00F95B5A" w:rsidRPr="008338A7">
        <w:rPr>
          <w:rFonts w:eastAsia="Times New Roman" w:cs="Arial"/>
          <w:b/>
          <w:bCs/>
          <w:sz w:val="24"/>
          <w:szCs w:val="24"/>
        </w:rPr>
        <w:t>.</w:t>
      </w:r>
    </w:p>
    <w:p w14:paraId="74A551F4" w14:textId="77777777" w:rsidR="00F95B5A" w:rsidRDefault="00F95B5A" w:rsidP="00F95B5A">
      <w:pPr>
        <w:spacing w:after="0" w:line="240" w:lineRule="auto"/>
        <w:rPr>
          <w:rFonts w:eastAsia="Times New Roman" w:cs="Times New Roman"/>
          <w:sz w:val="24"/>
          <w:szCs w:val="24"/>
        </w:rPr>
      </w:pPr>
    </w:p>
    <w:p w14:paraId="7A59BF77" w14:textId="77777777" w:rsidR="002B7B2C" w:rsidRPr="002B7B2C" w:rsidRDefault="002B7B2C" w:rsidP="00D64524">
      <w:pPr>
        <w:shd w:val="clear" w:color="auto" w:fill="FFFFFF"/>
        <w:rPr>
          <w:rFonts w:cstheme="minorHAnsi"/>
          <w:b/>
          <w:bCs/>
          <w:color w:val="383838"/>
          <w:sz w:val="24"/>
          <w:szCs w:val="24"/>
          <w:u w:val="single"/>
        </w:rPr>
      </w:pPr>
    </w:p>
    <w:p w14:paraId="058909B7" w14:textId="39EE5489" w:rsidR="00D64524" w:rsidRPr="00F95B5A" w:rsidRDefault="00D64524" w:rsidP="00D64524">
      <w:pPr>
        <w:shd w:val="clear" w:color="auto" w:fill="FFFFFF"/>
        <w:rPr>
          <w:rFonts w:cstheme="minorHAnsi"/>
          <w:b/>
          <w:bCs/>
          <w:sz w:val="28"/>
          <w:szCs w:val="28"/>
        </w:rPr>
      </w:pPr>
      <w:proofErr w:type="gramStart"/>
      <w:r w:rsidRPr="00F95B5A">
        <w:rPr>
          <w:rFonts w:cstheme="minorHAnsi"/>
          <w:b/>
          <w:bCs/>
          <w:color w:val="000000"/>
          <w:sz w:val="24"/>
          <w:szCs w:val="24"/>
          <w:u w:val="single"/>
        </w:rPr>
        <w:t>Recommended  Student</w:t>
      </w:r>
      <w:proofErr w:type="gramEnd"/>
      <w:r w:rsidRPr="00F95B5A">
        <w:rPr>
          <w:rFonts w:cstheme="minorHAnsi"/>
          <w:b/>
          <w:bCs/>
          <w:color w:val="000000"/>
          <w:sz w:val="24"/>
          <w:szCs w:val="24"/>
          <w:u w:val="single"/>
        </w:rPr>
        <w:t xml:space="preserve"> Materials:</w:t>
      </w:r>
    </w:p>
    <w:p w14:paraId="75465418" w14:textId="77777777" w:rsidR="00D64524" w:rsidRPr="008C5DDC" w:rsidRDefault="00D64524" w:rsidP="00D64524">
      <w:pPr>
        <w:shd w:val="clear" w:color="auto" w:fill="FFFFFF"/>
        <w:rPr>
          <w:rFonts w:cstheme="minorHAnsi"/>
          <w:sz w:val="28"/>
          <w:szCs w:val="28"/>
        </w:rPr>
      </w:pPr>
      <w:r w:rsidRPr="008C5DDC">
        <w:rPr>
          <w:rFonts w:cstheme="minorHAnsi"/>
          <w:color w:val="1A2026"/>
          <w:sz w:val="24"/>
          <w:szCs w:val="24"/>
          <w:bdr w:val="none" w:sz="0" w:space="0" w:color="auto" w:frame="1"/>
        </w:rPr>
        <w:t xml:space="preserve">When registering for a ACLS Provider or Refresher Class, we recommend that you purchase the American Heart Association ACLS Provider Manual and or the ECC Handbook. Books are not included in your course registration fee. Books are available on-line at </w:t>
      </w:r>
      <w:hyperlink r:id="rId10" w:tgtFrame="_blank" w:history="1">
        <w:r w:rsidRPr="008C5DDC">
          <w:rPr>
            <w:rStyle w:val="Hyperlink"/>
            <w:rFonts w:cstheme="minorHAnsi"/>
            <w:color w:val="1A2026"/>
            <w:sz w:val="24"/>
            <w:szCs w:val="24"/>
            <w:bdr w:val="none" w:sz="0" w:space="0" w:color="auto" w:frame="1"/>
          </w:rPr>
          <w:t>SHOPCPR.HEART.ORG</w:t>
        </w:r>
      </w:hyperlink>
      <w:r w:rsidRPr="008C5DDC">
        <w:rPr>
          <w:rFonts w:cstheme="minorHAnsi"/>
          <w:color w:val="1A2026"/>
          <w:sz w:val="24"/>
          <w:szCs w:val="24"/>
          <w:bdr w:val="none" w:sz="0" w:space="0" w:color="auto" w:frame="1"/>
        </w:rPr>
        <w:t xml:space="preserve"> </w:t>
      </w:r>
    </w:p>
    <w:p w14:paraId="261519C7" w14:textId="36F1FBC3" w:rsidR="00D64524" w:rsidRPr="008C5DDC" w:rsidRDefault="00D64524" w:rsidP="00D64524">
      <w:pPr>
        <w:numPr>
          <w:ilvl w:val="0"/>
          <w:numId w:val="1"/>
        </w:numPr>
        <w:shd w:val="clear" w:color="auto" w:fill="FFFFFF"/>
        <w:spacing w:after="0" w:line="240" w:lineRule="auto"/>
        <w:rPr>
          <w:rFonts w:eastAsia="Times New Roman" w:cstheme="minorHAnsi"/>
          <w:color w:val="1A2026"/>
          <w:sz w:val="28"/>
          <w:szCs w:val="28"/>
        </w:rPr>
      </w:pPr>
      <w:r w:rsidRPr="008C5DDC">
        <w:rPr>
          <w:rFonts w:eastAsia="Times New Roman" w:cstheme="minorHAnsi"/>
          <w:color w:val="1A2026"/>
          <w:sz w:val="24"/>
          <w:szCs w:val="24"/>
          <w:bdr w:val="none" w:sz="0" w:space="0" w:color="auto" w:frame="1"/>
        </w:rPr>
        <w:t>ACLS Provider Manual (</w:t>
      </w:r>
      <w:r w:rsidRPr="008C5DDC">
        <w:rPr>
          <w:rFonts w:eastAsia="Times New Roman" w:cstheme="minorHAnsi"/>
          <w:i/>
          <w:iCs/>
          <w:color w:val="1A2026"/>
          <w:sz w:val="24"/>
          <w:szCs w:val="24"/>
          <w:bdr w:val="none" w:sz="0" w:space="0" w:color="auto" w:frame="1"/>
        </w:rPr>
        <w:t>Product# 20-1106) or ACLS Provider Manual eBook (Product # 20-3100)</w:t>
      </w:r>
      <w:r w:rsidR="008C5DDC" w:rsidRPr="008C5DDC">
        <w:rPr>
          <w:rFonts w:eastAsia="Times New Roman" w:cstheme="minorHAnsi"/>
          <w:i/>
          <w:iCs/>
          <w:color w:val="1A2026"/>
          <w:sz w:val="24"/>
          <w:szCs w:val="24"/>
          <w:bdr w:val="none" w:sz="0" w:space="0" w:color="auto" w:frame="1"/>
        </w:rPr>
        <w:br/>
      </w:r>
    </w:p>
    <w:p w14:paraId="128AA0EA" w14:textId="77777777" w:rsidR="00D64524" w:rsidRPr="008C5DDC" w:rsidRDefault="00D64524" w:rsidP="00D64524">
      <w:pPr>
        <w:numPr>
          <w:ilvl w:val="0"/>
          <w:numId w:val="1"/>
        </w:numPr>
        <w:shd w:val="clear" w:color="auto" w:fill="FFFFFF"/>
        <w:spacing w:after="0" w:line="240" w:lineRule="auto"/>
        <w:rPr>
          <w:rFonts w:eastAsia="Times New Roman" w:cstheme="minorHAnsi"/>
          <w:color w:val="1A2026"/>
          <w:sz w:val="28"/>
          <w:szCs w:val="28"/>
        </w:rPr>
      </w:pPr>
      <w:r w:rsidRPr="008C5DDC">
        <w:rPr>
          <w:rFonts w:eastAsia="Times New Roman" w:cstheme="minorHAnsi"/>
          <w:color w:val="1A2026"/>
          <w:sz w:val="24"/>
          <w:szCs w:val="24"/>
          <w:bdr w:val="none" w:sz="0" w:space="0" w:color="auto" w:frame="1"/>
        </w:rPr>
        <w:t>Handbook of Emergency Cardiovascular Care (ECC) for Healthcare Providers (strongly recommended); (Product # 20-1100) or ECC eBook (Product # 20-3105)</w:t>
      </w:r>
    </w:p>
    <w:p w14:paraId="477743DB" w14:textId="45730F23" w:rsidR="00CE5B24" w:rsidRDefault="00CE5B24" w:rsidP="00CE5B24">
      <w:pPr>
        <w:spacing w:line="240" w:lineRule="auto"/>
        <w:jc w:val="center"/>
        <w:rPr>
          <w:rFonts w:eastAsia="Times New Roman" w:cs="Times New Roman"/>
          <w:sz w:val="24"/>
          <w:szCs w:val="24"/>
        </w:rPr>
      </w:pPr>
    </w:p>
    <w:p w14:paraId="6A187EBD" w14:textId="028D8659" w:rsidR="00CE5B24" w:rsidRDefault="00CE5B24" w:rsidP="00CE5B24">
      <w:pPr>
        <w:spacing w:line="240" w:lineRule="auto"/>
        <w:jc w:val="center"/>
        <w:rPr>
          <w:rFonts w:eastAsia="Times New Roman" w:cs="Times New Roman"/>
          <w:sz w:val="24"/>
          <w:szCs w:val="24"/>
        </w:rPr>
      </w:pPr>
    </w:p>
    <w:p w14:paraId="0A67B4E4" w14:textId="479336EB" w:rsidR="00B330E8" w:rsidRDefault="00B330E8" w:rsidP="00CE5B24">
      <w:pPr>
        <w:spacing w:line="240" w:lineRule="auto"/>
        <w:jc w:val="center"/>
        <w:rPr>
          <w:rFonts w:eastAsia="Times New Roman" w:cs="Times New Roman"/>
          <w:sz w:val="24"/>
          <w:szCs w:val="24"/>
        </w:rPr>
      </w:pPr>
    </w:p>
    <w:p w14:paraId="75AEA6A8" w14:textId="483C6F05" w:rsidR="00B330E8" w:rsidRDefault="00B330E8" w:rsidP="00CE5B24">
      <w:pPr>
        <w:spacing w:line="240" w:lineRule="auto"/>
        <w:jc w:val="center"/>
        <w:rPr>
          <w:rFonts w:eastAsia="Times New Roman" w:cs="Times New Roman"/>
          <w:sz w:val="24"/>
          <w:szCs w:val="24"/>
        </w:rPr>
      </w:pPr>
    </w:p>
    <w:p w14:paraId="517BF38C" w14:textId="1B3B2ECF" w:rsidR="00B330E8" w:rsidRDefault="00B330E8" w:rsidP="00CE5B24">
      <w:pPr>
        <w:spacing w:line="240" w:lineRule="auto"/>
        <w:jc w:val="center"/>
        <w:rPr>
          <w:rFonts w:eastAsia="Times New Roman" w:cs="Times New Roman"/>
          <w:sz w:val="24"/>
          <w:szCs w:val="24"/>
        </w:rPr>
      </w:pPr>
    </w:p>
    <w:p w14:paraId="487F72B9" w14:textId="5C60ED89" w:rsidR="00B330E8" w:rsidRDefault="00B330E8" w:rsidP="00CE5B24">
      <w:pPr>
        <w:spacing w:line="240" w:lineRule="auto"/>
        <w:jc w:val="center"/>
        <w:rPr>
          <w:rFonts w:eastAsia="Times New Roman" w:cs="Times New Roman"/>
          <w:sz w:val="24"/>
          <w:szCs w:val="24"/>
        </w:rPr>
      </w:pPr>
    </w:p>
    <w:p w14:paraId="0D8581CE" w14:textId="55D177ED" w:rsidR="00B330E8" w:rsidRDefault="00B330E8" w:rsidP="00CE5B24">
      <w:pPr>
        <w:spacing w:line="240" w:lineRule="auto"/>
        <w:jc w:val="center"/>
        <w:rPr>
          <w:rFonts w:eastAsia="Times New Roman" w:cs="Times New Roman"/>
          <w:sz w:val="24"/>
          <w:szCs w:val="24"/>
        </w:rPr>
      </w:pPr>
    </w:p>
    <w:p w14:paraId="5FF2B2DC" w14:textId="7CC4941C" w:rsidR="00B330E8" w:rsidRDefault="00B330E8" w:rsidP="00CE5B24">
      <w:pPr>
        <w:spacing w:line="240" w:lineRule="auto"/>
        <w:jc w:val="center"/>
        <w:rPr>
          <w:rFonts w:eastAsia="Times New Roman" w:cs="Times New Roman"/>
          <w:sz w:val="24"/>
          <w:szCs w:val="24"/>
        </w:rPr>
      </w:pPr>
    </w:p>
    <w:p w14:paraId="1C72EF7C" w14:textId="3A878628" w:rsidR="00B330E8" w:rsidRPr="008338A7" w:rsidRDefault="00B330E8" w:rsidP="00B330E8">
      <w:pPr>
        <w:spacing w:line="240" w:lineRule="auto"/>
        <w:jc w:val="right"/>
        <w:rPr>
          <w:rFonts w:eastAsia="Times New Roman" w:cs="Times New Roman"/>
          <w:sz w:val="24"/>
          <w:szCs w:val="24"/>
        </w:rPr>
      </w:pPr>
      <w:r>
        <w:rPr>
          <w:rFonts w:eastAsia="Times New Roman" w:cs="Times New Roman"/>
          <w:sz w:val="24"/>
          <w:szCs w:val="24"/>
        </w:rPr>
        <w:t>REV 2.16.23</w:t>
      </w:r>
    </w:p>
    <w:sectPr w:rsidR="00B330E8" w:rsidRPr="008338A7" w:rsidSect="00CE5B24">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60C20"/>
    <w:multiLevelType w:val="multilevel"/>
    <w:tmpl w:val="9F168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9857180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8A7"/>
    <w:rsid w:val="00157DE7"/>
    <w:rsid w:val="001A42E4"/>
    <w:rsid w:val="001B6981"/>
    <w:rsid w:val="002B354D"/>
    <w:rsid w:val="002B7B2C"/>
    <w:rsid w:val="00671739"/>
    <w:rsid w:val="007152AD"/>
    <w:rsid w:val="008338A7"/>
    <w:rsid w:val="00867189"/>
    <w:rsid w:val="008C5DDC"/>
    <w:rsid w:val="008D373B"/>
    <w:rsid w:val="0098617B"/>
    <w:rsid w:val="009E66F3"/>
    <w:rsid w:val="00B330E8"/>
    <w:rsid w:val="00CE5B24"/>
    <w:rsid w:val="00D64524"/>
    <w:rsid w:val="00E64C88"/>
    <w:rsid w:val="00F37673"/>
    <w:rsid w:val="00F9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94EC"/>
  <w15:docId w15:val="{3343163E-E671-48E6-957F-36388936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338A7"/>
    <w:rPr>
      <w:b/>
      <w:bCs/>
    </w:rPr>
  </w:style>
  <w:style w:type="character" w:styleId="Emphasis">
    <w:name w:val="Emphasis"/>
    <w:basedOn w:val="DefaultParagraphFont"/>
    <w:uiPriority w:val="20"/>
    <w:qFormat/>
    <w:rsid w:val="008338A7"/>
    <w:rPr>
      <w:i/>
      <w:iCs/>
    </w:rPr>
  </w:style>
  <w:style w:type="character" w:styleId="Hyperlink">
    <w:name w:val="Hyperlink"/>
    <w:basedOn w:val="DefaultParagraphFont"/>
    <w:uiPriority w:val="99"/>
    <w:unhideWhenUsed/>
    <w:rsid w:val="008338A7"/>
    <w:rPr>
      <w:color w:val="0000FF"/>
      <w:u w:val="single"/>
    </w:rPr>
  </w:style>
  <w:style w:type="character" w:styleId="UnresolvedMention">
    <w:name w:val="Unresolved Mention"/>
    <w:basedOn w:val="DefaultParagraphFont"/>
    <w:uiPriority w:val="99"/>
    <w:semiHidden/>
    <w:unhideWhenUsed/>
    <w:rsid w:val="00CE5B24"/>
    <w:rPr>
      <w:color w:val="605E5C"/>
      <w:shd w:val="clear" w:color="auto" w:fill="E1DFDD"/>
    </w:rPr>
  </w:style>
  <w:style w:type="character" w:styleId="FollowedHyperlink">
    <w:name w:val="FollowedHyperlink"/>
    <w:basedOn w:val="DefaultParagraphFont"/>
    <w:uiPriority w:val="99"/>
    <w:semiHidden/>
    <w:unhideWhenUsed/>
    <w:rsid w:val="007152AD"/>
    <w:rPr>
      <w:color w:val="800080" w:themeColor="followedHyperlink"/>
      <w:u w:val="single"/>
    </w:rPr>
  </w:style>
  <w:style w:type="paragraph" w:styleId="ListParagraph">
    <w:name w:val="List Paragraph"/>
    <w:basedOn w:val="Normal"/>
    <w:uiPriority w:val="34"/>
    <w:qFormat/>
    <w:rsid w:val="001A4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569236">
      <w:bodyDiv w:val="1"/>
      <w:marLeft w:val="0"/>
      <w:marRight w:val="0"/>
      <w:marTop w:val="0"/>
      <w:marBottom w:val="0"/>
      <w:divBdr>
        <w:top w:val="none" w:sz="0" w:space="0" w:color="auto"/>
        <w:left w:val="none" w:sz="0" w:space="0" w:color="auto"/>
        <w:bottom w:val="none" w:sz="0" w:space="0" w:color="auto"/>
        <w:right w:val="none" w:sz="0" w:space="0" w:color="auto"/>
      </w:divBdr>
      <w:divsChild>
        <w:div w:id="1453209905">
          <w:marLeft w:val="0"/>
          <w:marRight w:val="0"/>
          <w:marTop w:val="0"/>
          <w:marBottom w:val="0"/>
          <w:divBdr>
            <w:top w:val="none" w:sz="0" w:space="0" w:color="auto"/>
            <w:left w:val="none" w:sz="0" w:space="0" w:color="auto"/>
            <w:bottom w:val="none" w:sz="0" w:space="0" w:color="auto"/>
            <w:right w:val="none" w:sz="0" w:space="0" w:color="auto"/>
          </w:divBdr>
          <w:divsChild>
            <w:div w:id="565797171">
              <w:marLeft w:val="0"/>
              <w:marRight w:val="0"/>
              <w:marTop w:val="0"/>
              <w:marBottom w:val="0"/>
              <w:divBdr>
                <w:top w:val="none" w:sz="0" w:space="0" w:color="auto"/>
                <w:left w:val="none" w:sz="0" w:space="0" w:color="auto"/>
                <w:bottom w:val="none" w:sz="0" w:space="0" w:color="auto"/>
                <w:right w:val="none" w:sz="0" w:space="0" w:color="auto"/>
              </w:divBdr>
              <w:divsChild>
                <w:div w:id="1182936658">
                  <w:marLeft w:val="0"/>
                  <w:marRight w:val="0"/>
                  <w:marTop w:val="0"/>
                  <w:marBottom w:val="0"/>
                  <w:divBdr>
                    <w:top w:val="none" w:sz="0" w:space="0" w:color="auto"/>
                    <w:left w:val="none" w:sz="0" w:space="0" w:color="auto"/>
                    <w:bottom w:val="none" w:sz="0" w:space="0" w:color="auto"/>
                    <w:right w:val="none" w:sz="0" w:space="0" w:color="auto"/>
                  </w:divBdr>
                  <w:divsChild>
                    <w:div w:id="1474103759">
                      <w:marLeft w:val="0"/>
                      <w:marRight w:val="0"/>
                      <w:marTop w:val="0"/>
                      <w:marBottom w:val="0"/>
                      <w:divBdr>
                        <w:top w:val="none" w:sz="0" w:space="0" w:color="auto"/>
                        <w:left w:val="none" w:sz="0" w:space="0" w:color="auto"/>
                        <w:bottom w:val="none" w:sz="0" w:space="0" w:color="auto"/>
                        <w:right w:val="none" w:sz="0" w:space="0" w:color="auto"/>
                      </w:divBdr>
                      <w:divsChild>
                        <w:div w:id="1860728491">
                          <w:marLeft w:val="0"/>
                          <w:marRight w:val="0"/>
                          <w:marTop w:val="0"/>
                          <w:marBottom w:val="0"/>
                          <w:divBdr>
                            <w:top w:val="none" w:sz="0" w:space="0" w:color="auto"/>
                            <w:left w:val="none" w:sz="0" w:space="0" w:color="auto"/>
                            <w:bottom w:val="none" w:sz="0" w:space="0" w:color="auto"/>
                            <w:right w:val="none" w:sz="0" w:space="0" w:color="auto"/>
                          </w:divBdr>
                        </w:div>
                        <w:div w:id="517693338">
                          <w:marLeft w:val="0"/>
                          <w:marRight w:val="0"/>
                          <w:marTop w:val="0"/>
                          <w:marBottom w:val="0"/>
                          <w:divBdr>
                            <w:top w:val="none" w:sz="0" w:space="0" w:color="auto"/>
                            <w:left w:val="none" w:sz="0" w:space="0" w:color="auto"/>
                            <w:bottom w:val="none" w:sz="0" w:space="0" w:color="auto"/>
                            <w:right w:val="none" w:sz="0" w:space="0" w:color="auto"/>
                          </w:divBdr>
                        </w:div>
                        <w:div w:id="971012188">
                          <w:marLeft w:val="0"/>
                          <w:marRight w:val="0"/>
                          <w:marTop w:val="0"/>
                          <w:marBottom w:val="0"/>
                          <w:divBdr>
                            <w:top w:val="none" w:sz="0" w:space="0" w:color="auto"/>
                            <w:left w:val="none" w:sz="0" w:space="0" w:color="auto"/>
                            <w:bottom w:val="none" w:sz="0" w:space="0" w:color="auto"/>
                            <w:right w:val="none" w:sz="0" w:space="0" w:color="auto"/>
                          </w:divBdr>
                        </w:div>
                        <w:div w:id="1417435138">
                          <w:marLeft w:val="0"/>
                          <w:marRight w:val="0"/>
                          <w:marTop w:val="0"/>
                          <w:marBottom w:val="0"/>
                          <w:divBdr>
                            <w:top w:val="none" w:sz="0" w:space="0" w:color="auto"/>
                            <w:left w:val="none" w:sz="0" w:space="0" w:color="auto"/>
                            <w:bottom w:val="none" w:sz="0" w:space="0" w:color="auto"/>
                            <w:right w:val="none" w:sz="0" w:space="0" w:color="auto"/>
                          </w:divBdr>
                          <w:divsChild>
                            <w:div w:id="502935416">
                              <w:marLeft w:val="0"/>
                              <w:marRight w:val="0"/>
                              <w:marTop w:val="0"/>
                              <w:marBottom w:val="0"/>
                              <w:divBdr>
                                <w:top w:val="none" w:sz="0" w:space="0" w:color="auto"/>
                                <w:left w:val="none" w:sz="0" w:space="0" w:color="auto"/>
                                <w:bottom w:val="none" w:sz="0" w:space="0" w:color="auto"/>
                                <w:right w:val="none" w:sz="0" w:space="0" w:color="auto"/>
                              </w:divBdr>
                            </w:div>
                            <w:div w:id="826938824">
                              <w:marLeft w:val="0"/>
                              <w:marRight w:val="0"/>
                              <w:marTop w:val="0"/>
                              <w:marBottom w:val="0"/>
                              <w:divBdr>
                                <w:top w:val="none" w:sz="0" w:space="0" w:color="auto"/>
                                <w:left w:val="none" w:sz="0" w:space="0" w:color="auto"/>
                                <w:bottom w:val="none" w:sz="0" w:space="0" w:color="auto"/>
                                <w:right w:val="none" w:sz="0" w:space="0" w:color="auto"/>
                              </w:divBdr>
                            </w:div>
                            <w:div w:id="843782724">
                              <w:marLeft w:val="0"/>
                              <w:marRight w:val="0"/>
                              <w:marTop w:val="0"/>
                              <w:marBottom w:val="0"/>
                              <w:divBdr>
                                <w:top w:val="none" w:sz="0" w:space="0" w:color="auto"/>
                                <w:left w:val="none" w:sz="0" w:space="0" w:color="auto"/>
                                <w:bottom w:val="none" w:sz="0" w:space="0" w:color="auto"/>
                                <w:right w:val="none" w:sz="0" w:space="0" w:color="auto"/>
                              </w:divBdr>
                            </w:div>
                            <w:div w:id="10840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5367">
              <w:marLeft w:val="0"/>
              <w:marRight w:val="0"/>
              <w:marTop w:val="0"/>
              <w:marBottom w:val="0"/>
              <w:divBdr>
                <w:top w:val="none" w:sz="0" w:space="0" w:color="auto"/>
                <w:left w:val="none" w:sz="0" w:space="0" w:color="auto"/>
                <w:bottom w:val="none" w:sz="0" w:space="0" w:color="auto"/>
                <w:right w:val="none" w:sz="0" w:space="0" w:color="auto"/>
              </w:divBdr>
            </w:div>
            <w:div w:id="1383749513">
              <w:marLeft w:val="0"/>
              <w:marRight w:val="0"/>
              <w:marTop w:val="0"/>
              <w:marBottom w:val="0"/>
              <w:divBdr>
                <w:top w:val="none" w:sz="0" w:space="0" w:color="auto"/>
                <w:left w:val="none" w:sz="0" w:space="0" w:color="auto"/>
                <w:bottom w:val="none" w:sz="0" w:space="0" w:color="auto"/>
                <w:right w:val="none" w:sz="0" w:space="0" w:color="auto"/>
              </w:divBdr>
            </w:div>
            <w:div w:id="936406440">
              <w:marLeft w:val="0"/>
              <w:marRight w:val="0"/>
              <w:marTop w:val="0"/>
              <w:marBottom w:val="0"/>
              <w:divBdr>
                <w:top w:val="none" w:sz="0" w:space="0" w:color="auto"/>
                <w:left w:val="none" w:sz="0" w:space="0" w:color="auto"/>
                <w:bottom w:val="none" w:sz="0" w:space="0" w:color="auto"/>
                <w:right w:val="none" w:sz="0" w:space="0" w:color="auto"/>
              </w:divBdr>
              <w:divsChild>
                <w:div w:id="1364214322">
                  <w:marLeft w:val="0"/>
                  <w:marRight w:val="0"/>
                  <w:marTop w:val="0"/>
                  <w:marBottom w:val="0"/>
                  <w:divBdr>
                    <w:top w:val="none" w:sz="0" w:space="0" w:color="auto"/>
                    <w:left w:val="none" w:sz="0" w:space="0" w:color="auto"/>
                    <w:bottom w:val="none" w:sz="0" w:space="0" w:color="auto"/>
                    <w:right w:val="none" w:sz="0" w:space="0" w:color="auto"/>
                  </w:divBdr>
                </w:div>
                <w:div w:id="337267600">
                  <w:marLeft w:val="0"/>
                  <w:marRight w:val="0"/>
                  <w:marTop w:val="0"/>
                  <w:marBottom w:val="0"/>
                  <w:divBdr>
                    <w:top w:val="none" w:sz="0" w:space="0" w:color="auto"/>
                    <w:left w:val="none" w:sz="0" w:space="0" w:color="auto"/>
                    <w:bottom w:val="none" w:sz="0" w:space="0" w:color="auto"/>
                    <w:right w:val="none" w:sz="0" w:space="0" w:color="auto"/>
                  </w:divBdr>
                </w:div>
                <w:div w:id="1928079633">
                  <w:marLeft w:val="0"/>
                  <w:marRight w:val="0"/>
                  <w:marTop w:val="0"/>
                  <w:marBottom w:val="0"/>
                  <w:divBdr>
                    <w:top w:val="none" w:sz="0" w:space="0" w:color="auto"/>
                    <w:left w:val="none" w:sz="0" w:space="0" w:color="auto"/>
                    <w:bottom w:val="none" w:sz="0" w:space="0" w:color="auto"/>
                    <w:right w:val="none" w:sz="0" w:space="0" w:color="auto"/>
                  </w:divBdr>
                </w:div>
                <w:div w:id="2088264807">
                  <w:marLeft w:val="0"/>
                  <w:marRight w:val="0"/>
                  <w:marTop w:val="0"/>
                  <w:marBottom w:val="0"/>
                  <w:divBdr>
                    <w:top w:val="none" w:sz="0" w:space="0" w:color="auto"/>
                    <w:left w:val="none" w:sz="0" w:space="0" w:color="auto"/>
                    <w:bottom w:val="none" w:sz="0" w:space="0" w:color="auto"/>
                    <w:right w:val="none" w:sz="0" w:space="0" w:color="auto"/>
                  </w:divBdr>
                </w:div>
                <w:div w:id="1790468371">
                  <w:marLeft w:val="0"/>
                  <w:marRight w:val="0"/>
                  <w:marTop w:val="0"/>
                  <w:marBottom w:val="0"/>
                  <w:divBdr>
                    <w:top w:val="none" w:sz="0" w:space="0" w:color="auto"/>
                    <w:left w:val="none" w:sz="0" w:space="0" w:color="auto"/>
                    <w:bottom w:val="none" w:sz="0" w:space="0" w:color="auto"/>
                    <w:right w:val="none" w:sz="0" w:space="0" w:color="auto"/>
                  </w:divBdr>
                </w:div>
              </w:divsChild>
            </w:div>
            <w:div w:id="1650354981">
              <w:marLeft w:val="0"/>
              <w:marRight w:val="0"/>
              <w:marTop w:val="0"/>
              <w:marBottom w:val="0"/>
              <w:divBdr>
                <w:top w:val="none" w:sz="0" w:space="0" w:color="auto"/>
                <w:left w:val="none" w:sz="0" w:space="0" w:color="auto"/>
                <w:bottom w:val="none" w:sz="0" w:space="0" w:color="auto"/>
                <w:right w:val="none" w:sz="0" w:space="0" w:color="auto"/>
              </w:divBdr>
            </w:div>
            <w:div w:id="300305819">
              <w:marLeft w:val="0"/>
              <w:marRight w:val="0"/>
              <w:marTop w:val="0"/>
              <w:marBottom w:val="0"/>
              <w:divBdr>
                <w:top w:val="none" w:sz="0" w:space="0" w:color="auto"/>
                <w:left w:val="none" w:sz="0" w:space="0" w:color="auto"/>
                <w:bottom w:val="none" w:sz="0" w:space="0" w:color="auto"/>
                <w:right w:val="none" w:sz="0" w:space="0" w:color="auto"/>
              </w:divBdr>
            </w:div>
            <w:div w:id="1538198465">
              <w:marLeft w:val="0"/>
              <w:marRight w:val="0"/>
              <w:marTop w:val="0"/>
              <w:marBottom w:val="0"/>
              <w:divBdr>
                <w:top w:val="none" w:sz="0" w:space="0" w:color="auto"/>
                <w:left w:val="none" w:sz="0" w:space="0" w:color="auto"/>
                <w:bottom w:val="none" w:sz="0" w:space="0" w:color="auto"/>
                <w:right w:val="none" w:sz="0" w:space="0" w:color="auto"/>
              </w:divBdr>
            </w:div>
            <w:div w:id="143619337">
              <w:marLeft w:val="0"/>
              <w:marRight w:val="0"/>
              <w:marTop w:val="0"/>
              <w:marBottom w:val="0"/>
              <w:divBdr>
                <w:top w:val="double" w:sz="12" w:space="1" w:color="auto"/>
                <w:left w:val="double" w:sz="12" w:space="4" w:color="auto"/>
                <w:bottom w:val="double" w:sz="12" w:space="1" w:color="auto"/>
                <w:right w:val="double" w:sz="12" w:space="4" w:color="auto"/>
              </w:divBdr>
            </w:div>
            <w:div w:id="317078631">
              <w:marLeft w:val="0"/>
              <w:marRight w:val="0"/>
              <w:marTop w:val="0"/>
              <w:marBottom w:val="0"/>
              <w:divBdr>
                <w:top w:val="none" w:sz="0" w:space="0" w:color="auto"/>
                <w:left w:val="none" w:sz="0" w:space="0" w:color="auto"/>
                <w:bottom w:val="none" w:sz="0" w:space="0" w:color="auto"/>
                <w:right w:val="none" w:sz="0" w:space="0" w:color="auto"/>
              </w:divBdr>
            </w:div>
            <w:div w:id="1791439357">
              <w:marLeft w:val="0"/>
              <w:marRight w:val="0"/>
              <w:marTop w:val="0"/>
              <w:marBottom w:val="0"/>
              <w:divBdr>
                <w:top w:val="none" w:sz="0" w:space="0" w:color="auto"/>
                <w:left w:val="none" w:sz="0" w:space="0" w:color="auto"/>
                <w:bottom w:val="none" w:sz="0" w:space="0" w:color="auto"/>
                <w:right w:val="none" w:sz="0" w:space="0" w:color="auto"/>
              </w:divBdr>
              <w:divsChild>
                <w:div w:id="1496603904">
                  <w:marLeft w:val="0"/>
                  <w:marRight w:val="0"/>
                  <w:marTop w:val="0"/>
                  <w:marBottom w:val="0"/>
                  <w:divBdr>
                    <w:top w:val="none" w:sz="0" w:space="0" w:color="auto"/>
                    <w:left w:val="none" w:sz="0" w:space="0" w:color="auto"/>
                    <w:bottom w:val="none" w:sz="0" w:space="0" w:color="auto"/>
                    <w:right w:val="none" w:sz="0" w:space="0" w:color="auto"/>
                  </w:divBdr>
                </w:div>
                <w:div w:id="2005935391">
                  <w:marLeft w:val="0"/>
                  <w:marRight w:val="0"/>
                  <w:marTop w:val="0"/>
                  <w:marBottom w:val="0"/>
                  <w:divBdr>
                    <w:top w:val="none" w:sz="0" w:space="0" w:color="auto"/>
                    <w:left w:val="none" w:sz="0" w:space="0" w:color="auto"/>
                    <w:bottom w:val="none" w:sz="0" w:space="0" w:color="auto"/>
                    <w:right w:val="none" w:sz="0" w:space="0" w:color="auto"/>
                  </w:divBdr>
                </w:div>
                <w:div w:id="825822578">
                  <w:marLeft w:val="0"/>
                  <w:marRight w:val="0"/>
                  <w:marTop w:val="0"/>
                  <w:marBottom w:val="0"/>
                  <w:divBdr>
                    <w:top w:val="none" w:sz="0" w:space="0" w:color="auto"/>
                    <w:left w:val="none" w:sz="0" w:space="0" w:color="auto"/>
                    <w:bottom w:val="none" w:sz="0" w:space="0" w:color="auto"/>
                    <w:right w:val="none" w:sz="0" w:space="0" w:color="auto"/>
                  </w:divBdr>
                </w:div>
                <w:div w:id="11966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0060">
          <w:marLeft w:val="0"/>
          <w:marRight w:val="0"/>
          <w:marTop w:val="0"/>
          <w:marBottom w:val="0"/>
          <w:divBdr>
            <w:top w:val="none" w:sz="0" w:space="0" w:color="auto"/>
            <w:left w:val="none" w:sz="0" w:space="0" w:color="auto"/>
            <w:bottom w:val="none" w:sz="0" w:space="0" w:color="auto"/>
            <w:right w:val="none" w:sz="0" w:space="0" w:color="auto"/>
          </w:divBdr>
        </w:div>
        <w:div w:id="1496651541">
          <w:marLeft w:val="0"/>
          <w:marRight w:val="0"/>
          <w:marTop w:val="0"/>
          <w:marBottom w:val="0"/>
          <w:divBdr>
            <w:top w:val="none" w:sz="0" w:space="0" w:color="auto"/>
            <w:left w:val="none" w:sz="0" w:space="0" w:color="auto"/>
            <w:bottom w:val="none" w:sz="0" w:space="0" w:color="auto"/>
            <w:right w:val="none" w:sz="0" w:space="0" w:color="auto"/>
          </w:divBdr>
        </w:div>
      </w:divsChild>
    </w:div>
    <w:div w:id="498741927">
      <w:bodyDiv w:val="1"/>
      <w:marLeft w:val="0"/>
      <w:marRight w:val="0"/>
      <w:marTop w:val="0"/>
      <w:marBottom w:val="0"/>
      <w:divBdr>
        <w:top w:val="none" w:sz="0" w:space="0" w:color="auto"/>
        <w:left w:val="none" w:sz="0" w:space="0" w:color="auto"/>
        <w:bottom w:val="none" w:sz="0" w:space="0" w:color="auto"/>
        <w:right w:val="none" w:sz="0" w:space="0" w:color="auto"/>
      </w:divBdr>
    </w:div>
    <w:div w:id="777484586">
      <w:bodyDiv w:val="1"/>
      <w:marLeft w:val="0"/>
      <w:marRight w:val="0"/>
      <w:marTop w:val="0"/>
      <w:marBottom w:val="0"/>
      <w:divBdr>
        <w:top w:val="none" w:sz="0" w:space="0" w:color="auto"/>
        <w:left w:val="none" w:sz="0" w:space="0" w:color="auto"/>
        <w:bottom w:val="none" w:sz="0" w:space="0" w:color="auto"/>
        <w:right w:val="none" w:sz="0" w:space="0" w:color="auto"/>
      </w:divBdr>
    </w:div>
    <w:div w:id="9150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sctr@upstate.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7/06/relationships/model3d" Target="media/model3d1.glb"/><Relationship Id="rId11" Type="http://schemas.openxmlformats.org/officeDocument/2006/relationships/fontTable" Target="fontTable.xml"/><Relationship Id="rId5" Type="http://schemas.openxmlformats.org/officeDocument/2006/relationships/hyperlink" Target="mailto:ALSCTR@UPSTATE.EDU" TargetMode="External"/><Relationship Id="rId10" Type="http://schemas.openxmlformats.org/officeDocument/2006/relationships/hyperlink" Target="https://urldefense.com/v3/__https:/shopcpr.heart.org/__;!!GobTDDpD7A!PXRjqxTDyzh_5pv2YFbZ72DVd-sh1DDodsEHLyU7yLvBW1iUgRxo9r5ud3HzDiW2YXDBpAUAIEHCgKq1Lgr8Zg$" TargetMode="External"/><Relationship Id="rId4" Type="http://schemas.openxmlformats.org/officeDocument/2006/relationships/webSettings" Target="webSettings.xml"/><Relationship Id="rId9" Type="http://schemas.openxmlformats.org/officeDocument/2006/relationships/hyperlink" Target="https://www.upstate.edu/directions/550e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Rosemarie More</cp:lastModifiedBy>
  <cp:revision>8</cp:revision>
  <dcterms:created xsi:type="dcterms:W3CDTF">2023-02-16T16:02:00Z</dcterms:created>
  <dcterms:modified xsi:type="dcterms:W3CDTF">2023-02-16T16:51:00Z</dcterms:modified>
</cp:coreProperties>
</file>