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8CCF7A2" w14:textId="202520CC" w:rsidR="000A027A" w:rsidRDefault="000A027A" w:rsidP="005239DE">
      <w:pPr>
        <w:pStyle w:val="Heading1"/>
        <w:keepNext w:val="0"/>
        <w:keepLines w:val="0"/>
        <w:widowControl w:val="0"/>
        <w:spacing w:before="0"/>
        <w:rPr>
          <w:b/>
          <w:sz w:val="40"/>
          <w:szCs w:val="40"/>
        </w:rPr>
      </w:pPr>
      <w:r>
        <w:rPr>
          <w:b/>
          <w:noProof/>
          <w:sz w:val="40"/>
          <w:szCs w:val="40"/>
        </w:rPr>
        <mc:AlternateContent>
          <mc:Choice Requires="wps">
            <w:drawing>
              <wp:anchor distT="0" distB="0" distL="114300" distR="114300" simplePos="0" relativeHeight="251660288" behindDoc="0" locked="0" layoutInCell="1" allowOverlap="1" wp14:anchorId="4B67F638" wp14:editId="31456CB4">
                <wp:simplePos x="0" y="0"/>
                <wp:positionH relativeFrom="column">
                  <wp:posOffset>388755</wp:posOffset>
                </wp:positionH>
                <wp:positionV relativeFrom="paragraph">
                  <wp:posOffset>165208</wp:posOffset>
                </wp:positionV>
                <wp:extent cx="5904689" cy="1371073"/>
                <wp:effectExtent l="0" t="0" r="0" b="0"/>
                <wp:wrapNone/>
                <wp:docPr id="4" name="Text Box 4"/>
                <wp:cNvGraphicFramePr/>
                <a:graphic xmlns:a="http://schemas.openxmlformats.org/drawingml/2006/main">
                  <a:graphicData uri="http://schemas.microsoft.com/office/word/2010/wordprocessingShape">
                    <wps:wsp>
                      <wps:cNvSpPr txBox="1"/>
                      <wps:spPr>
                        <a:xfrm>
                          <a:off x="0" y="0"/>
                          <a:ext cx="5904689" cy="1371073"/>
                        </a:xfrm>
                        <a:prstGeom prst="rect">
                          <a:avLst/>
                        </a:prstGeom>
                        <a:noFill/>
                        <a:ln w="6350">
                          <a:noFill/>
                        </a:ln>
                        <a:effectLst/>
                      </wps:spPr>
                      <wps:txbx>
                        <w:txbxContent>
                          <w:p w14:paraId="18E16161" w14:textId="7BFFD7BD" w:rsidR="000A027A" w:rsidRPr="000A027A" w:rsidRDefault="000A027A" w:rsidP="000A027A">
                            <w:pPr>
                              <w:jc w:val="center"/>
                              <w:rPr>
                                <w:rFonts w:cs="Times New Roman (Body CS)"/>
                                <w:b/>
                                <w:color w:val="FFFFFF" w:themeColor="background1"/>
                                <w:spacing w:val="32"/>
                                <w:sz w:val="48"/>
                                <w:szCs w:val="48"/>
                              </w:rPr>
                            </w:pPr>
                            <w:r w:rsidRPr="000A027A">
                              <w:rPr>
                                <w:rFonts w:cs="Times New Roman (Body CS)"/>
                                <w:b/>
                                <w:color w:val="FFFFFF" w:themeColor="background1"/>
                                <w:spacing w:val="32"/>
                                <w:sz w:val="48"/>
                                <w:szCs w:val="48"/>
                              </w:rPr>
                              <w:t>NextGen Physician</w:t>
                            </w:r>
                            <w:r w:rsidR="00A3554E">
                              <w:rPr>
                                <w:rFonts w:cs="Times New Roman (Body CS)"/>
                                <w:b/>
                                <w:color w:val="FFFFFF" w:themeColor="background1"/>
                                <w:spacing w:val="32"/>
                                <w:sz w:val="48"/>
                                <w:szCs w:val="48"/>
                              </w:rPr>
                              <w:t>-</w:t>
                            </w:r>
                            <w:r w:rsidRPr="000A027A">
                              <w:rPr>
                                <w:rFonts w:cs="Times New Roman (Body CS)"/>
                                <w:b/>
                                <w:color w:val="FFFFFF" w:themeColor="background1"/>
                                <w:spacing w:val="32"/>
                                <w:sz w:val="48"/>
                                <w:szCs w:val="48"/>
                              </w:rPr>
                              <w:t>Scientists</w:t>
                            </w:r>
                          </w:p>
                          <w:p w14:paraId="36665843" w14:textId="4B88BDA6" w:rsidR="000A027A" w:rsidRPr="000A027A" w:rsidRDefault="000A027A" w:rsidP="000A027A">
                            <w:pPr>
                              <w:jc w:val="center"/>
                              <w:rPr>
                                <w:rFonts w:asciiTheme="majorHAnsi" w:hAnsiTheme="majorHAnsi"/>
                                <w:color w:val="FFFFFF" w:themeColor="background1"/>
                                <w:sz w:val="24"/>
                                <w:szCs w:val="24"/>
                              </w:rPr>
                            </w:pPr>
                            <w:r w:rsidRPr="000A027A">
                              <w:rPr>
                                <w:rFonts w:asciiTheme="majorHAnsi" w:hAnsiTheme="majorHAnsi"/>
                                <w:color w:val="FFFFFF" w:themeColor="background1"/>
                                <w:sz w:val="24"/>
                                <w:szCs w:val="24"/>
                              </w:rPr>
                              <w:t>2020-2021 Lecture Series</w:t>
                            </w:r>
                          </w:p>
                          <w:p w14:paraId="57E07713" w14:textId="107E27C9" w:rsidR="000A027A" w:rsidRPr="000A027A" w:rsidRDefault="000A027A" w:rsidP="000A027A">
                            <w:pPr>
                              <w:jc w:val="center"/>
                              <w:rPr>
                                <w:rFonts w:asciiTheme="majorHAnsi" w:hAnsiTheme="majorHAnsi"/>
                                <w:i/>
                                <w:color w:val="FFFFFF" w:themeColor="background1"/>
                                <w:sz w:val="32"/>
                                <w:szCs w:val="32"/>
                              </w:rPr>
                            </w:pPr>
                            <w:r w:rsidRPr="000A027A">
                              <w:rPr>
                                <w:rFonts w:asciiTheme="majorHAnsi" w:hAnsiTheme="majorHAnsi"/>
                                <w:color w:val="FFFFFF" w:themeColor="background1"/>
                                <w:sz w:val="32"/>
                                <w:szCs w:val="32"/>
                              </w:rPr>
                              <w:t xml:space="preserve">Thursday, </w:t>
                            </w:r>
                            <w:r w:rsidR="00300EC4">
                              <w:rPr>
                                <w:rFonts w:asciiTheme="majorHAnsi" w:hAnsiTheme="majorHAnsi"/>
                                <w:color w:val="FFFFFF" w:themeColor="background1"/>
                                <w:sz w:val="32"/>
                                <w:szCs w:val="32"/>
                              </w:rPr>
                              <w:t>December</w:t>
                            </w:r>
                            <w:r w:rsidRPr="000A027A">
                              <w:rPr>
                                <w:rFonts w:asciiTheme="majorHAnsi" w:hAnsiTheme="majorHAnsi"/>
                                <w:color w:val="FFFFFF" w:themeColor="background1"/>
                                <w:sz w:val="32"/>
                                <w:szCs w:val="32"/>
                              </w:rPr>
                              <w:t xml:space="preserve"> 1</w:t>
                            </w:r>
                            <w:r w:rsidR="00300EC4">
                              <w:rPr>
                                <w:rFonts w:asciiTheme="majorHAnsi" w:hAnsiTheme="majorHAnsi"/>
                                <w:color w:val="FFFFFF" w:themeColor="background1"/>
                                <w:sz w:val="32"/>
                                <w:szCs w:val="32"/>
                              </w:rPr>
                              <w:t>7</w:t>
                            </w:r>
                            <w:r w:rsidRPr="000A027A">
                              <w:rPr>
                                <w:rFonts w:asciiTheme="majorHAnsi" w:hAnsiTheme="majorHAnsi"/>
                                <w:color w:val="FFFFFF" w:themeColor="background1"/>
                                <w:sz w:val="32"/>
                                <w:szCs w:val="32"/>
                              </w:rPr>
                              <w:t>, 2020 6 PM Eastern / 3 PM Pacific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B67F638" id="_x0000_t202" coordsize="21600,21600" o:spt="202" path="m,l,21600r21600,l21600,xe">
                <v:stroke joinstyle="miter"/>
                <v:path gradientshapeok="t" o:connecttype="rect"/>
              </v:shapetype>
              <v:shape id="Text Box 4" o:spid="_x0000_s1026" type="#_x0000_t202" style="position:absolute;margin-left:30.6pt;margin-top:13pt;width:464.95pt;height:107.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" filled="f" stroked="f" strokeweight=".5pt">
                <v:textbox>
                  <w:txbxContent>
                    <w:p w14:paraId="18E16161" w14:textId="7BFFD7BD" w:rsidR="000A027A" w:rsidRPr="000A027A" w:rsidRDefault="000A027A" w:rsidP="000A027A">
                      <w:pPr>
                        <w:jc w:val="center"/>
                        <w:rPr>
                          <w:rFonts w:cs="Times New Roman (Body CS)"/>
                          <w:b/>
                          <w:color w:val="FFFFFF" w:themeColor="background1"/>
                          <w:spacing w:val="32"/>
                          <w:sz w:val="48"/>
                          <w:szCs w:val="48"/>
                        </w:rPr>
                      </w:pPr>
                      <w:proofErr w:type="spellStart"/>
                      <w:r w:rsidRPr="000A027A">
                        <w:rPr>
                          <w:rFonts w:cs="Times New Roman (Body CS)"/>
                          <w:b/>
                          <w:color w:val="FFFFFF" w:themeColor="background1"/>
                          <w:spacing w:val="32"/>
                          <w:sz w:val="48"/>
                          <w:szCs w:val="48"/>
                        </w:rPr>
                        <w:t>NextGen</w:t>
                      </w:r>
                      <w:proofErr w:type="spellEnd"/>
                      <w:r w:rsidRPr="000A027A">
                        <w:rPr>
                          <w:rFonts w:cs="Times New Roman (Body CS)"/>
                          <w:b/>
                          <w:color w:val="FFFFFF" w:themeColor="background1"/>
                          <w:spacing w:val="32"/>
                          <w:sz w:val="48"/>
                          <w:szCs w:val="48"/>
                        </w:rPr>
                        <w:t xml:space="preserve"> Physician</w:t>
                      </w:r>
                      <w:r w:rsidR="00A3554E">
                        <w:rPr>
                          <w:rFonts w:cs="Times New Roman (Body CS)"/>
                          <w:b/>
                          <w:color w:val="FFFFFF" w:themeColor="background1"/>
                          <w:spacing w:val="32"/>
                          <w:sz w:val="48"/>
                          <w:szCs w:val="48"/>
                        </w:rPr>
                        <w:t>-</w:t>
                      </w:r>
                      <w:r w:rsidRPr="000A027A">
                        <w:rPr>
                          <w:rFonts w:cs="Times New Roman (Body CS)"/>
                          <w:b/>
                          <w:color w:val="FFFFFF" w:themeColor="background1"/>
                          <w:spacing w:val="32"/>
                          <w:sz w:val="48"/>
                          <w:szCs w:val="48"/>
                        </w:rPr>
                        <w:t>Scientists</w:t>
                      </w:r>
                    </w:p>
                    <w:p w14:paraId="36665843" w14:textId="4B88BDA6" w:rsidR="000A027A" w:rsidRPr="000A027A" w:rsidRDefault="000A027A" w:rsidP="000A027A">
                      <w:pPr>
                        <w:jc w:val="center"/>
                        <w:rPr>
                          <w:rFonts w:asciiTheme="majorHAnsi" w:hAnsiTheme="majorHAnsi"/>
                          <w:color w:val="FFFFFF" w:themeColor="background1"/>
                          <w:sz w:val="24"/>
                          <w:szCs w:val="24"/>
                        </w:rPr>
                      </w:pPr>
                      <w:r w:rsidRPr="000A027A">
                        <w:rPr>
                          <w:rFonts w:asciiTheme="majorHAnsi" w:hAnsiTheme="majorHAnsi"/>
                          <w:color w:val="FFFFFF" w:themeColor="background1"/>
                          <w:sz w:val="24"/>
                          <w:szCs w:val="24"/>
                        </w:rPr>
                        <w:t>2020-2021 Lecture Series</w:t>
                      </w:r>
                    </w:p>
                    <w:p w14:paraId="57E07713" w14:textId="107E27C9" w:rsidR="000A027A" w:rsidRPr="000A027A" w:rsidRDefault="000A027A" w:rsidP="000A027A">
                      <w:pPr>
                        <w:jc w:val="center"/>
                        <w:rPr>
                          <w:rFonts w:asciiTheme="majorHAnsi" w:hAnsiTheme="majorHAnsi"/>
                          <w:i/>
                          <w:color w:val="FFFFFF" w:themeColor="background1"/>
                          <w:sz w:val="32"/>
                          <w:szCs w:val="32"/>
                        </w:rPr>
                      </w:pPr>
                      <w:r w:rsidRPr="000A027A">
                        <w:rPr>
                          <w:rFonts w:asciiTheme="majorHAnsi" w:hAnsiTheme="majorHAnsi"/>
                          <w:color w:val="FFFFFF" w:themeColor="background1"/>
                          <w:sz w:val="32"/>
                          <w:szCs w:val="32"/>
                        </w:rPr>
                        <w:t xml:space="preserve">Thursday, </w:t>
                      </w:r>
                      <w:r w:rsidR="00300EC4">
                        <w:rPr>
                          <w:rFonts w:asciiTheme="majorHAnsi" w:hAnsiTheme="majorHAnsi"/>
                          <w:color w:val="FFFFFF" w:themeColor="background1"/>
                          <w:sz w:val="32"/>
                          <w:szCs w:val="32"/>
                        </w:rPr>
                        <w:t>December</w:t>
                      </w:r>
                      <w:r w:rsidRPr="000A027A">
                        <w:rPr>
                          <w:rFonts w:asciiTheme="majorHAnsi" w:hAnsiTheme="majorHAnsi"/>
                          <w:color w:val="FFFFFF" w:themeColor="background1"/>
                          <w:sz w:val="32"/>
                          <w:szCs w:val="32"/>
                        </w:rPr>
                        <w:t xml:space="preserve"> 1</w:t>
                      </w:r>
                      <w:r w:rsidR="00300EC4">
                        <w:rPr>
                          <w:rFonts w:asciiTheme="majorHAnsi" w:hAnsiTheme="majorHAnsi"/>
                          <w:color w:val="FFFFFF" w:themeColor="background1"/>
                          <w:sz w:val="32"/>
                          <w:szCs w:val="32"/>
                        </w:rPr>
                        <w:t>7</w:t>
                      </w:r>
                      <w:r w:rsidRPr="000A027A">
                        <w:rPr>
                          <w:rFonts w:asciiTheme="majorHAnsi" w:hAnsiTheme="majorHAnsi"/>
                          <w:color w:val="FFFFFF" w:themeColor="background1"/>
                          <w:sz w:val="32"/>
                          <w:szCs w:val="32"/>
                        </w:rPr>
                        <w:t>, 2020 6 PM Eastern / 3 PM Pacific</w:t>
                      </w:r>
                    </w:p>
                  </w:txbxContent>
                </v:textbox>
              </v:shape>
            </w:pict>
          </mc:Fallback>
        </mc:AlternateContent>
      </w:r>
      <w:r>
        <w:rPr>
          <w:b/>
          <w:noProof/>
          <w:sz w:val="40"/>
          <w:szCs w:val="40"/>
        </w:rPr>
        <mc:AlternateContent>
          <mc:Choice Requires="wps">
            <w:drawing>
              <wp:anchor distT="0" distB="0" distL="114300" distR="114300" simplePos="0" relativeHeight="251659264" behindDoc="0" locked="0" layoutInCell="1" allowOverlap="1" wp14:anchorId="09E4C23A" wp14:editId="05EBE133">
                <wp:simplePos x="0" y="0"/>
                <wp:positionH relativeFrom="column">
                  <wp:posOffset>2162</wp:posOffset>
                </wp:positionH>
                <wp:positionV relativeFrom="page">
                  <wp:posOffset>502055</wp:posOffset>
                </wp:positionV>
                <wp:extent cx="6701790" cy="1487805"/>
                <wp:effectExtent l="0" t="0" r="16510" b="10795"/>
                <wp:wrapSquare wrapText="bothSides"/>
                <wp:docPr id="3" name="Rectangle 3"/>
                <wp:cNvGraphicFramePr/>
                <a:graphic xmlns:a="http://schemas.openxmlformats.org/drawingml/2006/main">
                  <a:graphicData uri="http://schemas.microsoft.com/office/word/2010/wordprocessingShape">
                    <wps:wsp>
                      <wps:cNvSpPr/>
                      <wps:spPr>
                        <a:xfrm>
                          <a:off x="0" y="0"/>
                          <a:ext cx="6701790" cy="1487805"/>
                        </a:xfrm>
                        <a:prstGeom prst="rect">
                          <a:avLst/>
                        </a:prstGeom>
                        <a:gradFill>
                          <a:gsLst>
                            <a:gs pos="0">
                              <a:schemeClr val="accent1"/>
                            </a:gs>
                            <a:gs pos="100000">
                              <a:schemeClr val="accent2"/>
                            </a:gs>
                          </a:gsLst>
                          <a:lin ang="5400000" scaled="0"/>
                        </a:gra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64F2DE" id="Rectangle 3" o:spid="_x0000_s1026" style="position:absolute;margin-left:.15pt;margin-top:39.55pt;width:527.7pt;height:117.15pt;z-index:25165926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" fillcolor="#ca3827 [3204]" strokecolor="#bf3425 [3044]">
                <v:fill color2="#f89938 [3205]" rotate="t" focus="100%" type="gradient">
                  <o:fill v:ext="view" type="gradientUnscaled"/>
                </v:fill>
                <w10:wrap type="square" anchory="page"/>
              </v:rect>
            </w:pict>
          </mc:Fallback>
        </mc:AlternateContent>
      </w:r>
    </w:p>
    <w:p w14:paraId="21977F7B" w14:textId="409E8B4F" w:rsidR="005239DE" w:rsidRPr="005239DE" w:rsidRDefault="00300EC4" w:rsidP="005239DE">
      <w:pPr>
        <w:pStyle w:val="Heading1"/>
        <w:keepNext w:val="0"/>
        <w:keepLines w:val="0"/>
        <w:widowControl w:val="0"/>
        <w:spacing w:before="0"/>
        <w:rPr>
          <w:b/>
          <w:sz w:val="40"/>
          <w:szCs w:val="40"/>
        </w:rPr>
      </w:pPr>
      <w:r>
        <w:rPr>
          <w:b/>
          <w:sz w:val="40"/>
          <w:szCs w:val="40"/>
        </w:rPr>
        <w:t>My Journey: Steps Taken and Lessons Learned as a Physician-Scientist</w:t>
      </w:r>
    </w:p>
    <w:p w14:paraId="4C025933" w14:textId="2B2F615B" w:rsidR="005239DE" w:rsidRDefault="00300EC4" w:rsidP="005239DE">
      <w:pPr>
        <w:pStyle w:val="Heading1"/>
        <w:keepNext w:val="0"/>
        <w:keepLines w:val="0"/>
        <w:widowControl w:val="0"/>
        <w:spacing w:before="0"/>
      </w:pPr>
      <w:proofErr w:type="spellStart"/>
      <w:r>
        <w:t>DeAnna</w:t>
      </w:r>
      <w:proofErr w:type="spellEnd"/>
      <w:r>
        <w:t xml:space="preserve"> Baker Frost</w:t>
      </w:r>
      <w:r w:rsidR="005239DE">
        <w:t>, MD, PhD</w:t>
      </w:r>
    </w:p>
    <w:p w14:paraId="1124DDF9" w14:textId="77777777" w:rsidR="005239DE" w:rsidRDefault="005239DE" w:rsidP="005239DE">
      <w:pPr>
        <w:pStyle w:val="Heading1"/>
        <w:spacing w:line="240" w:lineRule="auto"/>
        <w:rPr>
          <w:sz w:val="28"/>
          <w:szCs w:val="28"/>
        </w:rPr>
        <w:sectPr w:rsidR="005239DE" w:rsidSect="005239DE">
          <w:footerReference w:type="default" r:id="rId11"/>
          <w:pgSz w:w="12240" w:h="15840"/>
          <w:pgMar w:top="720" w:right="720" w:bottom="720" w:left="720" w:header="720" w:footer="720" w:gutter="0"/>
          <w:pgBorders w:zOrder="back" w:display="notFirstPage" w:offsetFrom="page">
            <w:top w:val="single" w:sz="12" w:space="31" w:color="F83500" w:themeColor="accent3"/>
            <w:left w:val="single" w:sz="12" w:space="31" w:color="F83500" w:themeColor="accent3"/>
            <w:bottom w:val="single" w:sz="12" w:space="31" w:color="F83500" w:themeColor="accent3"/>
            <w:right w:val="single" w:sz="12" w:space="31" w:color="F83500" w:themeColor="accent3"/>
          </w:pgBorders>
          <w:cols w:space="720"/>
          <w:docGrid w:linePitch="360"/>
        </w:sectPr>
      </w:pPr>
    </w:p>
    <w:p w14:paraId="4E644C8F" w14:textId="099EED89" w:rsidR="005239DE" w:rsidRPr="005239DE" w:rsidRDefault="005239DE" w:rsidP="005239DE">
      <w:pPr>
        <w:pStyle w:val="Heading1"/>
        <w:spacing w:line="240" w:lineRule="auto"/>
        <w:rPr>
          <w:sz w:val="28"/>
          <w:szCs w:val="28"/>
        </w:rPr>
      </w:pPr>
      <w:r w:rsidRPr="005239DE">
        <w:rPr>
          <w:sz w:val="28"/>
          <w:szCs w:val="28"/>
        </w:rPr>
        <w:t>Assistant Professor</w:t>
      </w:r>
      <w:r w:rsidR="00DC1E7F">
        <w:rPr>
          <w:sz w:val="28"/>
          <w:szCs w:val="28"/>
        </w:rPr>
        <w:t>, Division of Rheumatology and Immunology</w:t>
      </w:r>
      <w:r w:rsidRPr="005239DE">
        <w:rPr>
          <w:sz w:val="28"/>
          <w:szCs w:val="28"/>
        </w:rPr>
        <w:br/>
      </w:r>
      <w:r w:rsidR="00300EC4">
        <w:rPr>
          <w:sz w:val="28"/>
          <w:szCs w:val="28"/>
        </w:rPr>
        <w:t>Medical University of South Carolina</w:t>
      </w:r>
    </w:p>
    <w:p w14:paraId="2DBB5B45" w14:textId="07A921B7" w:rsidR="004322CC" w:rsidRDefault="004322CC" w:rsidP="004322CC">
      <w:r>
        <w:t xml:space="preserve">Dr. </w:t>
      </w:r>
      <w:proofErr w:type="spellStart"/>
      <w:r>
        <w:t>DeAnna</w:t>
      </w:r>
      <w:proofErr w:type="spellEnd"/>
      <w:r>
        <w:t xml:space="preserve"> Baker Frost is an adult rheumatologist and physician-scientist. A native of Baltimore, MD, she completed a combined M.D. and Ph.D. degree program at the Medical University of South Carolina (MUSC) in 2012 and an Internal Medicine residency at Duke University in 2014. Upon completion of her residency, she became a certified American Board of Internal Medicine (ABIM) physician and returned to MUSC as an adult rheumatology fellow in the ABIM physician-scientist research pathway. She worked in Dr. Carol </w:t>
      </w:r>
      <w:proofErr w:type="spellStart"/>
      <w:r>
        <w:t>Feghali-Bostwick’s</w:t>
      </w:r>
      <w:proofErr w:type="spellEnd"/>
      <w:r>
        <w:t xml:space="preserve"> laboratory as a post-doctoral research scholar from 2015-2018. Dr. Baker Frost was chosen as the Chief Rheumatology Fellow in 2017 and an American College of Rheumatology Distinguished Fellow in 2018. She then joined faculty at MUSC as an Assistant Professor in 2018 and became an </w:t>
      </w:r>
      <w:r w:rsidRPr="00A16A2C">
        <w:t>ABIM</w:t>
      </w:r>
      <w:r>
        <w:t xml:space="preserve">-certified adult rheumatologist.  She is passionate about both patient care and research and seeks to understand the cause of fibrosis in scleroderma and its relationship to estrogen. Her work is funded by the National Institutes of Health, Doris Duke Foundation, and the MUSC </w:t>
      </w:r>
      <w:r w:rsidRPr="00CD11EA">
        <w:t>Margaret Gage Endowment</w:t>
      </w:r>
      <w:r>
        <w:t xml:space="preserve">. </w:t>
      </w:r>
    </w:p>
    <w:p w14:paraId="59525612" w14:textId="1023BF60" w:rsidR="005239DE" w:rsidRDefault="004322CC" w:rsidP="005239DE">
      <w:pPr>
        <w:pStyle w:val="Heading1"/>
      </w:pPr>
      <w:r>
        <w:rPr>
          <w:noProof/>
        </w:rPr>
        <w:drawing>
          <wp:inline distT="0" distB="0" distL="0" distR="0" wp14:anchorId="07386985" wp14:editId="386BCA71">
            <wp:extent cx="2752253" cy="3853154"/>
            <wp:effectExtent l="165100" t="165100" r="168910" b="160655"/>
            <wp:docPr id="1" name="Picture 1" descr="https://marketing.musc.edu/PhysicianProfile/ProfileImages/Baker-Frost-Deanna-Rheumatolo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rketing.musc.edu/PhysicianProfile/ProfileImages/Baker-Frost-Deanna-Rheumatology.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5452" cy="3871633"/>
                    </a:xfrm>
                    <a:prstGeom prst="rect">
                      <a:avLst/>
                    </a:prstGeom>
                    <a:ln>
                      <a:noFill/>
                    </a:ln>
                    <a:effectLst>
                      <a:outerShdw blurRad="190500" algn="tl" rotWithShape="0">
                        <a:srgbClr val="000000">
                          <a:alpha val="70000"/>
                        </a:srgbClr>
                      </a:outerShdw>
                    </a:effectLst>
                  </pic:spPr>
                </pic:pic>
              </a:graphicData>
            </a:graphic>
          </wp:inline>
        </w:drawing>
      </w:r>
    </w:p>
    <w:p w14:paraId="46BCE341" w14:textId="74DF9619" w:rsidR="005239DE" w:rsidRPr="00300EC4" w:rsidRDefault="005239DE" w:rsidP="005239DE">
      <w:pPr>
        <w:jc w:val="right"/>
        <w:rPr>
          <w:i/>
          <w:color w:val="FF0000"/>
        </w:rPr>
      </w:pPr>
      <w:r w:rsidRPr="00300EC4">
        <w:rPr>
          <w:i/>
          <w:color w:val="FF0000"/>
        </w:rPr>
        <w:t xml:space="preserve">Dr. </w:t>
      </w:r>
      <w:r w:rsidR="004322CC">
        <w:rPr>
          <w:i/>
          <w:color w:val="FF0000"/>
        </w:rPr>
        <w:t>Baker Frost</w:t>
      </w:r>
    </w:p>
    <w:p w14:paraId="576711F9" w14:textId="77777777" w:rsidR="005239DE" w:rsidRDefault="005239DE" w:rsidP="005239DE"/>
    <w:p w14:paraId="282963BC" w14:textId="77777777" w:rsidR="005239DE" w:rsidRDefault="005239DE" w:rsidP="005239DE">
      <w:pPr>
        <w:sectPr w:rsidR="005239DE" w:rsidSect="005239DE">
          <w:type w:val="continuous"/>
          <w:pgSz w:w="12240" w:h="15840"/>
          <w:pgMar w:top="720" w:right="1080" w:bottom="720" w:left="1080" w:header="720" w:footer="720" w:gutter="0"/>
          <w:pgBorders w:zOrder="back" w:display="notFirstPage" w:offsetFrom="page">
            <w:top w:val="single" w:sz="12" w:space="31" w:color="F83500" w:themeColor="accent3"/>
            <w:left w:val="single" w:sz="12" w:space="31" w:color="F83500" w:themeColor="accent3"/>
            <w:bottom w:val="single" w:sz="12" w:space="31" w:color="F83500" w:themeColor="accent3"/>
            <w:right w:val="single" w:sz="12" w:space="31" w:color="F83500" w:themeColor="accent3"/>
          </w:pgBorders>
          <w:cols w:num="2" w:space="720"/>
          <w:docGrid w:linePitch="360"/>
        </w:sectPr>
      </w:pPr>
    </w:p>
    <w:p w14:paraId="6C325475" w14:textId="77777777" w:rsidR="00300EC4" w:rsidRPr="00300EC4" w:rsidRDefault="005239DE" w:rsidP="00300EC4">
      <w:pPr>
        <w:spacing w:line="360" w:lineRule="auto"/>
        <w:jc w:val="center"/>
        <w:rPr>
          <w:sz w:val="24"/>
          <w:szCs w:val="24"/>
        </w:rPr>
      </w:pPr>
      <w:r w:rsidRPr="005239DE">
        <w:rPr>
          <w:sz w:val="24"/>
          <w:szCs w:val="24"/>
        </w:rPr>
        <w:t xml:space="preserve">Please join Dr. </w:t>
      </w:r>
      <w:r w:rsidR="00300EC4">
        <w:rPr>
          <w:sz w:val="24"/>
          <w:szCs w:val="24"/>
        </w:rPr>
        <w:t>Baker Frost</w:t>
      </w:r>
      <w:r w:rsidRPr="005239DE">
        <w:rPr>
          <w:sz w:val="24"/>
          <w:szCs w:val="24"/>
        </w:rPr>
        <w:t xml:space="preserve"> for her seminar and a discussion of her career as a physician-scientist.  </w:t>
      </w:r>
      <w:r>
        <w:rPr>
          <w:sz w:val="24"/>
          <w:szCs w:val="24"/>
        </w:rPr>
        <w:br/>
      </w:r>
      <w:r w:rsidRPr="005239DE">
        <w:rPr>
          <w:sz w:val="24"/>
          <w:szCs w:val="24"/>
        </w:rPr>
        <w:t>Registration is require</w:t>
      </w:r>
      <w:r w:rsidR="00300EC4">
        <w:rPr>
          <w:sz w:val="24"/>
          <w:szCs w:val="24"/>
        </w:rPr>
        <w:t xml:space="preserve">d: </w:t>
      </w:r>
      <w:hyperlink r:id="rId13" w:tgtFrame="_blank" w:history="1">
        <w:r w:rsidR="00300EC4" w:rsidRPr="00300EC4">
          <w:rPr>
            <w:rStyle w:val="Hyperlink"/>
            <w:sz w:val="24"/>
            <w:szCs w:val="24"/>
          </w:rPr>
          <w:t>https://zoom.us/webinar/register/WN_WRaNcuhmR1WoM_e1TK6SKQ</w:t>
        </w:r>
      </w:hyperlink>
    </w:p>
    <w:p w14:paraId="56E3FAD0" w14:textId="07DEE08A" w:rsidR="005239DE" w:rsidRPr="007C5E79" w:rsidRDefault="005239DE" w:rsidP="007C5E79">
      <w:pPr>
        <w:spacing w:line="360" w:lineRule="auto"/>
        <w:jc w:val="center"/>
        <w:rPr>
          <w:rFonts w:eastAsia="Times New Roman" w:cs="Times New Roman"/>
          <w:sz w:val="24"/>
          <w:szCs w:val="24"/>
        </w:rPr>
        <w:sectPr w:rsidR="005239DE" w:rsidRPr="007C5E79" w:rsidSect="005239DE">
          <w:type w:val="continuous"/>
          <w:pgSz w:w="12240" w:h="15840"/>
          <w:pgMar w:top="720" w:right="720" w:bottom="720" w:left="720" w:header="720" w:footer="720" w:gutter="0"/>
          <w:pgBorders w:zOrder="back" w:display="notFirstPage" w:offsetFrom="page">
            <w:top w:val="single" w:sz="12" w:space="31" w:color="F83500" w:themeColor="accent3"/>
            <w:left w:val="single" w:sz="12" w:space="31" w:color="F83500" w:themeColor="accent3"/>
            <w:bottom w:val="single" w:sz="12" w:space="31" w:color="F83500" w:themeColor="accent3"/>
            <w:right w:val="single" w:sz="12" w:space="31" w:color="F83500" w:themeColor="accent3"/>
          </w:pgBorders>
          <w:cols w:space="720"/>
          <w:docGrid w:linePitch="360"/>
        </w:sectPr>
      </w:pPr>
    </w:p>
    <w:p w14:paraId="0319DD66" w14:textId="77777777" w:rsidR="005239DE" w:rsidRDefault="005239DE" w:rsidP="005239DE">
      <w:pPr>
        <w:pStyle w:val="Heading1"/>
        <w:sectPr w:rsidR="005239DE" w:rsidSect="005239DE">
          <w:type w:val="continuous"/>
          <w:pgSz w:w="12240" w:h="15840"/>
          <w:pgMar w:top="720" w:right="1080" w:bottom="720" w:left="1080" w:header="720" w:footer="720" w:gutter="0"/>
          <w:pgBorders w:zOrder="back" w:display="notFirstPage" w:offsetFrom="page">
            <w:top w:val="single" w:sz="12" w:space="31" w:color="F83500" w:themeColor="accent3"/>
            <w:left w:val="single" w:sz="12" w:space="31" w:color="F83500" w:themeColor="accent3"/>
            <w:bottom w:val="single" w:sz="12" w:space="31" w:color="F83500" w:themeColor="accent3"/>
            <w:right w:val="single" w:sz="12" w:space="31" w:color="F83500" w:themeColor="accent3"/>
          </w:pgBorders>
          <w:cols w:space="720"/>
          <w:docGrid w:linePitch="360"/>
        </w:sectPr>
      </w:pPr>
    </w:p>
    <w:p w14:paraId="124F51BF" w14:textId="77777777" w:rsidR="005239DE" w:rsidRDefault="005239DE" w:rsidP="005239DE">
      <w:pPr>
        <w:pStyle w:val="Heading1"/>
        <w:sectPr w:rsidR="005239DE" w:rsidSect="005239DE">
          <w:type w:val="continuous"/>
          <w:pgSz w:w="12240" w:h="15840"/>
          <w:pgMar w:top="720" w:right="1080" w:bottom="720" w:left="1080" w:header="720" w:footer="720" w:gutter="0"/>
          <w:pgBorders w:zOrder="back" w:display="notFirstPage" w:offsetFrom="page">
            <w:top w:val="single" w:sz="12" w:space="31" w:color="F83500" w:themeColor="accent3"/>
            <w:left w:val="single" w:sz="12" w:space="31" w:color="F83500" w:themeColor="accent3"/>
            <w:bottom w:val="single" w:sz="12" w:space="31" w:color="F83500" w:themeColor="accent3"/>
            <w:right w:val="single" w:sz="12" w:space="31" w:color="F83500" w:themeColor="accent3"/>
          </w:pgBorders>
          <w:cols w:num="2" w:space="720"/>
          <w:docGrid w:linePitch="360"/>
        </w:sectPr>
      </w:pPr>
    </w:p>
    <w:p w14:paraId="07FFCF01" w14:textId="77777777" w:rsidR="005239DE" w:rsidRDefault="005239DE" w:rsidP="005239DE">
      <w:pPr>
        <w:pStyle w:val="Heading1"/>
        <w:sectPr w:rsidR="005239DE" w:rsidSect="005239DE">
          <w:type w:val="continuous"/>
          <w:pgSz w:w="12240" w:h="15840"/>
          <w:pgMar w:top="720" w:right="1080" w:bottom="720" w:left="1080" w:header="720" w:footer="720" w:gutter="0"/>
          <w:pgBorders w:zOrder="back" w:display="notFirstPage" w:offsetFrom="page">
            <w:top w:val="single" w:sz="12" w:space="31" w:color="F83500" w:themeColor="accent3"/>
            <w:left w:val="single" w:sz="12" w:space="31" w:color="F83500" w:themeColor="accent3"/>
            <w:bottom w:val="single" w:sz="12" w:space="31" w:color="F83500" w:themeColor="accent3"/>
            <w:right w:val="single" w:sz="12" w:space="31" w:color="F83500" w:themeColor="accent3"/>
          </w:pgBorders>
          <w:cols w:num="2" w:space="720"/>
          <w:docGrid w:linePitch="360"/>
        </w:sectPr>
      </w:pPr>
    </w:p>
    <w:p w14:paraId="7BB50FD5" w14:textId="4C4CA837" w:rsidR="00217CA8" w:rsidRDefault="00A3554E" w:rsidP="00A3554E">
      <w:pPr>
        <w:pStyle w:val="Heading1"/>
        <w:spacing w:line="276" w:lineRule="auto"/>
        <w:jc w:val="center"/>
      </w:pPr>
      <w:r>
        <w:lastRenderedPageBreak/>
        <w:t>Upcoming Lectures – Save the Date!</w:t>
      </w:r>
    </w:p>
    <w:p w14:paraId="21AC7C57" w14:textId="77777777" w:rsidR="00A3554E" w:rsidRPr="00A3554E" w:rsidRDefault="00A3554E" w:rsidP="00A3554E">
      <w:pPr>
        <w:spacing w:after="0" w:line="240" w:lineRule="auto"/>
        <w:jc w:val="center"/>
        <w:rPr>
          <w:rFonts w:ascii="Times New Roman" w:eastAsia="Times New Roman" w:hAnsi="Times New Roman" w:cs="Times New Roman"/>
          <w:b/>
          <w:sz w:val="28"/>
          <w:szCs w:val="28"/>
        </w:rPr>
      </w:pPr>
      <w:r w:rsidRPr="00A3554E">
        <w:rPr>
          <w:rFonts w:ascii="Times New Roman" w:eastAsia="Times New Roman" w:hAnsi="Times New Roman" w:cs="Times New Roman"/>
          <w:i/>
          <w:sz w:val="28"/>
          <w:szCs w:val="28"/>
        </w:rPr>
        <w:t>The National Association of MD-PhD Programs is proud to announce the</w:t>
      </w:r>
      <w:r w:rsidRPr="00A3554E">
        <w:rPr>
          <w:rFonts w:ascii="Times New Roman" w:eastAsia="Times New Roman" w:hAnsi="Times New Roman" w:cs="Times New Roman"/>
          <w:b/>
          <w:sz w:val="28"/>
          <w:szCs w:val="28"/>
        </w:rPr>
        <w:t xml:space="preserve"> </w:t>
      </w:r>
      <w:r w:rsidRPr="00A3554E">
        <w:rPr>
          <w:rFonts w:ascii="Times New Roman" w:eastAsia="Times New Roman" w:hAnsi="Times New Roman" w:cs="Times New Roman"/>
          <w:b/>
          <w:sz w:val="28"/>
          <w:szCs w:val="28"/>
        </w:rPr>
        <w:br/>
        <w:t>2020-2021 NextGen Physician-Scientists Lecture Series</w:t>
      </w:r>
    </w:p>
    <w:p w14:paraId="712AD405" w14:textId="77777777" w:rsidR="00A3554E" w:rsidRPr="00A3554E" w:rsidRDefault="00A3554E" w:rsidP="00A3554E">
      <w:pPr>
        <w:spacing w:after="0" w:line="240" w:lineRule="auto"/>
        <w:rPr>
          <w:rFonts w:ascii="Times New Roman" w:eastAsia="Times New Roman" w:hAnsi="Times New Roman" w:cs="Times New Roman"/>
          <w:sz w:val="24"/>
          <w:szCs w:val="24"/>
        </w:rPr>
      </w:pPr>
    </w:p>
    <w:p w14:paraId="1314A96C" w14:textId="77777777" w:rsidR="00A3554E" w:rsidRPr="00A3554E" w:rsidRDefault="00A3554E" w:rsidP="00A3554E">
      <w:pPr>
        <w:spacing w:after="0" w:line="240" w:lineRule="auto"/>
        <w:rPr>
          <w:rFonts w:ascii="Times New Roman" w:eastAsia="Times New Roman" w:hAnsi="Times New Roman" w:cs="Times New Roman"/>
          <w:sz w:val="24"/>
          <w:szCs w:val="24"/>
        </w:rPr>
      </w:pPr>
      <w:r w:rsidRPr="00A3554E">
        <w:rPr>
          <w:rFonts w:ascii="Times New Roman" w:eastAsia="Times New Roman" w:hAnsi="Times New Roman" w:cs="Times New Roman"/>
          <w:sz w:val="24"/>
          <w:szCs w:val="24"/>
        </w:rPr>
        <w:t>We invite all MD-PhD trainees, faculty and administrators to join us for these discussions of science and career, presented by outstanding physician-scientists of color from across the country.  All lectures will be presented via Zoom at 6PM ET/ 3PM PT.</w:t>
      </w:r>
    </w:p>
    <w:p w14:paraId="12F04E9E" w14:textId="77777777" w:rsidR="00A3554E" w:rsidRPr="00A3554E" w:rsidRDefault="00A3554E" w:rsidP="00A3554E">
      <w:pPr>
        <w:spacing w:after="0" w:line="240" w:lineRule="auto"/>
        <w:rPr>
          <w:rFonts w:ascii="Times New Roman" w:eastAsia="Times New Roman" w:hAnsi="Times New Roman" w:cs="Times New Roman"/>
          <w:b/>
          <w:sz w:val="24"/>
          <w:szCs w:val="24"/>
        </w:rPr>
        <w:sectPr w:rsidR="00A3554E" w:rsidRPr="00A3554E" w:rsidSect="00A3554E">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440" w:right="1440" w:bottom="1440" w:left="1440" w:header="720" w:footer="720" w:gutter="0"/>
          <w:cols w:space="720"/>
          <w:docGrid w:linePitch="360"/>
        </w:sectPr>
      </w:pPr>
    </w:p>
    <w:p w14:paraId="787F9278" w14:textId="77777777" w:rsidR="004322CC" w:rsidRDefault="004322CC" w:rsidP="00A3554E">
      <w:pPr>
        <w:spacing w:after="120" w:line="240" w:lineRule="auto"/>
        <w:jc w:val="center"/>
        <w:rPr>
          <w:rFonts w:ascii="Times New Roman" w:eastAsia="Times New Roman" w:hAnsi="Times New Roman" w:cs="Times New Roman"/>
          <w:b/>
          <w:sz w:val="22"/>
          <w:szCs w:val="22"/>
        </w:rPr>
      </w:pPr>
    </w:p>
    <w:p w14:paraId="48258F74" w14:textId="77777777" w:rsidR="004322CC" w:rsidRDefault="004322CC" w:rsidP="00A3554E">
      <w:pPr>
        <w:spacing w:after="120" w:line="240" w:lineRule="auto"/>
        <w:jc w:val="center"/>
        <w:rPr>
          <w:rFonts w:ascii="Times New Roman" w:eastAsia="Times New Roman" w:hAnsi="Times New Roman" w:cs="Times New Roman"/>
          <w:b/>
          <w:sz w:val="22"/>
          <w:szCs w:val="22"/>
        </w:rPr>
      </w:pPr>
    </w:p>
    <w:p w14:paraId="2804BFB8" w14:textId="294B4868" w:rsidR="00A3554E" w:rsidRPr="00A3554E" w:rsidRDefault="00A3554E" w:rsidP="00A3554E">
      <w:pPr>
        <w:spacing w:after="120" w:line="240" w:lineRule="auto"/>
        <w:jc w:val="center"/>
        <w:rPr>
          <w:rFonts w:ascii="Times New Roman" w:eastAsia="Times New Roman" w:hAnsi="Times New Roman" w:cs="Times New Roman"/>
          <w:b/>
          <w:sz w:val="22"/>
          <w:szCs w:val="22"/>
        </w:rPr>
      </w:pPr>
      <w:r w:rsidRPr="00A3554E">
        <w:rPr>
          <w:rFonts w:ascii="Times New Roman" w:eastAsia="Times New Roman" w:hAnsi="Times New Roman" w:cs="Times New Roman"/>
          <w:b/>
          <w:sz w:val="22"/>
          <w:szCs w:val="22"/>
        </w:rPr>
        <w:t xml:space="preserve">November 19, 2020  </w:t>
      </w:r>
      <w:r w:rsidR="004322CC" w:rsidRPr="004322CC">
        <w:rPr>
          <w:rFonts w:ascii="Times New Roman" w:eastAsia="Times New Roman" w:hAnsi="Times New Roman" w:cs="Times New Roman"/>
          <w:b/>
          <w:i/>
          <w:iCs/>
          <w:sz w:val="22"/>
          <w:szCs w:val="22"/>
        </w:rPr>
        <w:t>(Past)</w:t>
      </w:r>
    </w:p>
    <w:p w14:paraId="593BB1C9" w14:textId="77777777" w:rsidR="00A3554E" w:rsidRPr="00A3554E" w:rsidRDefault="00A3554E" w:rsidP="00A3554E">
      <w:pPr>
        <w:spacing w:after="0" w:line="240" w:lineRule="auto"/>
        <w:jc w:val="center"/>
        <w:rPr>
          <w:rFonts w:ascii="Times New Roman" w:eastAsia="Times New Roman" w:hAnsi="Times New Roman" w:cs="Times New Roman"/>
          <w:b/>
          <w:sz w:val="24"/>
          <w:szCs w:val="24"/>
        </w:rPr>
      </w:pPr>
      <w:r w:rsidRPr="00A3554E">
        <w:rPr>
          <w:rFonts w:ascii="Times New Roman" w:eastAsia="Times New Roman" w:hAnsi="Times New Roman" w:cs="Times New Roman"/>
          <w:b/>
          <w:sz w:val="24"/>
          <w:szCs w:val="24"/>
        </w:rPr>
        <w:t>Tamia Harris-Tryon, MD PhD</w:t>
      </w:r>
    </w:p>
    <w:p w14:paraId="622051D8" w14:textId="77777777" w:rsidR="00A3554E" w:rsidRPr="00A3554E" w:rsidRDefault="00A3554E" w:rsidP="00A3554E">
      <w:pPr>
        <w:spacing w:after="0" w:line="240" w:lineRule="auto"/>
        <w:jc w:val="center"/>
        <w:rPr>
          <w:rFonts w:ascii="Times New Roman" w:eastAsia="Times New Roman" w:hAnsi="Times New Roman" w:cs="Times New Roman"/>
          <w:sz w:val="22"/>
          <w:szCs w:val="22"/>
        </w:rPr>
      </w:pPr>
      <w:r w:rsidRPr="00A3554E">
        <w:rPr>
          <w:rFonts w:ascii="Times New Roman" w:eastAsia="Times New Roman" w:hAnsi="Times New Roman" w:cs="Times New Roman"/>
          <w:sz w:val="22"/>
          <w:szCs w:val="22"/>
        </w:rPr>
        <w:t>Assistant Professor of Dermatology and Immunology</w:t>
      </w:r>
    </w:p>
    <w:p w14:paraId="0BE5011E" w14:textId="63FD2E87" w:rsidR="00A3554E" w:rsidRPr="004322CC" w:rsidRDefault="00A3554E" w:rsidP="004322CC">
      <w:pPr>
        <w:spacing w:after="0" w:line="240" w:lineRule="auto"/>
        <w:jc w:val="center"/>
        <w:rPr>
          <w:rFonts w:ascii="Times New Roman" w:eastAsia="Times New Roman" w:hAnsi="Times New Roman" w:cs="Times New Roman"/>
          <w:sz w:val="22"/>
          <w:szCs w:val="22"/>
        </w:rPr>
      </w:pPr>
      <w:r w:rsidRPr="00A3554E">
        <w:rPr>
          <w:rFonts w:ascii="Times New Roman" w:eastAsia="Times New Roman" w:hAnsi="Times New Roman" w:cs="Times New Roman"/>
          <w:sz w:val="22"/>
          <w:szCs w:val="22"/>
        </w:rPr>
        <w:t>UT Southwestern Medical Center</w:t>
      </w:r>
    </w:p>
    <w:p w14:paraId="6B689956" w14:textId="77777777" w:rsidR="00A3554E" w:rsidRPr="00A3554E" w:rsidRDefault="00A3554E" w:rsidP="00A3554E">
      <w:pPr>
        <w:spacing w:after="0" w:line="240" w:lineRule="auto"/>
        <w:jc w:val="center"/>
        <w:rPr>
          <w:rFonts w:ascii="Times New Roman" w:eastAsia="Times New Roman" w:hAnsi="Times New Roman" w:cs="Times New Roman"/>
          <w:sz w:val="24"/>
          <w:szCs w:val="24"/>
        </w:rPr>
      </w:pPr>
    </w:p>
    <w:p w14:paraId="26CF7659" w14:textId="77777777" w:rsidR="00A3554E" w:rsidRPr="00A3554E" w:rsidRDefault="00A3554E" w:rsidP="00A3554E">
      <w:pPr>
        <w:spacing w:after="120" w:line="240" w:lineRule="auto"/>
        <w:jc w:val="center"/>
        <w:rPr>
          <w:rFonts w:ascii="Times New Roman" w:eastAsia="Times New Roman" w:hAnsi="Times New Roman" w:cs="Times New Roman"/>
          <w:b/>
          <w:sz w:val="22"/>
          <w:szCs w:val="22"/>
        </w:rPr>
      </w:pPr>
      <w:r w:rsidRPr="00A3554E">
        <w:rPr>
          <w:rFonts w:ascii="Times New Roman" w:eastAsia="Times New Roman" w:hAnsi="Times New Roman" w:cs="Times New Roman"/>
          <w:b/>
          <w:sz w:val="22"/>
          <w:szCs w:val="22"/>
        </w:rPr>
        <w:t xml:space="preserve">December 17, 2020 </w:t>
      </w:r>
    </w:p>
    <w:p w14:paraId="7FFC02C7" w14:textId="77777777" w:rsidR="00A3554E" w:rsidRPr="00A3554E" w:rsidRDefault="00A3554E" w:rsidP="00A3554E">
      <w:pPr>
        <w:spacing w:after="0" w:line="240" w:lineRule="auto"/>
        <w:jc w:val="center"/>
        <w:rPr>
          <w:rFonts w:ascii="Times New Roman" w:eastAsia="Times New Roman" w:hAnsi="Times New Roman" w:cs="Times New Roman"/>
          <w:b/>
          <w:sz w:val="24"/>
          <w:szCs w:val="24"/>
        </w:rPr>
      </w:pPr>
      <w:r w:rsidRPr="00A3554E">
        <w:rPr>
          <w:rFonts w:ascii="Times New Roman" w:eastAsia="Times New Roman" w:hAnsi="Times New Roman" w:cs="Times New Roman"/>
          <w:b/>
          <w:sz w:val="24"/>
          <w:szCs w:val="24"/>
        </w:rPr>
        <w:t>Deanna Baker-Frost, MD PhD</w:t>
      </w:r>
    </w:p>
    <w:p w14:paraId="02039351" w14:textId="77777777" w:rsidR="00A3554E" w:rsidRPr="00A3554E" w:rsidRDefault="00A3554E" w:rsidP="00A3554E">
      <w:pPr>
        <w:spacing w:after="0" w:line="240" w:lineRule="auto"/>
        <w:jc w:val="center"/>
        <w:rPr>
          <w:rFonts w:ascii="Times New Roman" w:eastAsia="Times New Roman" w:hAnsi="Times New Roman" w:cs="Times New Roman"/>
          <w:sz w:val="22"/>
          <w:szCs w:val="22"/>
        </w:rPr>
      </w:pPr>
      <w:r w:rsidRPr="00A3554E">
        <w:rPr>
          <w:rFonts w:ascii="Times New Roman" w:eastAsia="Times New Roman" w:hAnsi="Times New Roman" w:cs="Times New Roman"/>
          <w:sz w:val="22"/>
          <w:szCs w:val="22"/>
        </w:rPr>
        <w:t>Assistant Professor of Medicine</w:t>
      </w:r>
    </w:p>
    <w:p w14:paraId="5E374A30" w14:textId="77777777" w:rsidR="00A3554E" w:rsidRPr="00A3554E" w:rsidRDefault="00A3554E" w:rsidP="00A3554E">
      <w:pPr>
        <w:spacing w:after="0" w:line="240" w:lineRule="auto"/>
        <w:jc w:val="center"/>
        <w:rPr>
          <w:rFonts w:ascii="Times New Roman" w:eastAsia="Times New Roman" w:hAnsi="Times New Roman" w:cs="Times New Roman"/>
          <w:sz w:val="22"/>
          <w:szCs w:val="22"/>
        </w:rPr>
      </w:pPr>
      <w:r w:rsidRPr="00A3554E">
        <w:rPr>
          <w:rFonts w:ascii="Times New Roman" w:eastAsia="Times New Roman" w:hAnsi="Times New Roman" w:cs="Times New Roman"/>
          <w:sz w:val="22"/>
          <w:szCs w:val="22"/>
        </w:rPr>
        <w:t>Medical University of South Carolina</w:t>
      </w:r>
    </w:p>
    <w:p w14:paraId="6F5C9F50" w14:textId="77777777" w:rsidR="00A3554E" w:rsidRPr="00A3554E" w:rsidRDefault="00A3554E" w:rsidP="004322CC">
      <w:pPr>
        <w:spacing w:after="0" w:line="240" w:lineRule="auto"/>
        <w:rPr>
          <w:rFonts w:ascii="Times New Roman" w:eastAsia="Times New Roman" w:hAnsi="Times New Roman" w:cs="Times New Roman"/>
          <w:sz w:val="24"/>
          <w:szCs w:val="24"/>
        </w:rPr>
      </w:pPr>
    </w:p>
    <w:p w14:paraId="4F58C2A9" w14:textId="77777777" w:rsidR="00A3554E" w:rsidRPr="00A3554E" w:rsidRDefault="00A3554E" w:rsidP="00A3554E">
      <w:pPr>
        <w:spacing w:after="120" w:line="240" w:lineRule="auto"/>
        <w:jc w:val="center"/>
        <w:rPr>
          <w:rFonts w:ascii="Times New Roman" w:eastAsia="Times New Roman" w:hAnsi="Times New Roman" w:cs="Times New Roman"/>
          <w:b/>
          <w:sz w:val="22"/>
          <w:szCs w:val="22"/>
        </w:rPr>
      </w:pPr>
      <w:r w:rsidRPr="00A3554E">
        <w:rPr>
          <w:rFonts w:ascii="Times New Roman" w:eastAsia="Times New Roman" w:hAnsi="Times New Roman" w:cs="Times New Roman"/>
          <w:b/>
          <w:sz w:val="22"/>
          <w:szCs w:val="22"/>
        </w:rPr>
        <w:t xml:space="preserve">January 21, 2021 </w:t>
      </w:r>
    </w:p>
    <w:p w14:paraId="1B30BE50" w14:textId="77777777" w:rsidR="00A3554E" w:rsidRPr="00A3554E" w:rsidRDefault="00A3554E" w:rsidP="00A3554E">
      <w:pPr>
        <w:spacing w:after="0" w:line="240" w:lineRule="auto"/>
        <w:jc w:val="center"/>
        <w:rPr>
          <w:rFonts w:ascii="Times New Roman" w:eastAsia="Times New Roman" w:hAnsi="Times New Roman" w:cs="Times New Roman"/>
          <w:b/>
          <w:sz w:val="24"/>
          <w:szCs w:val="24"/>
        </w:rPr>
      </w:pPr>
      <w:r w:rsidRPr="00A3554E">
        <w:rPr>
          <w:rFonts w:ascii="Times New Roman" w:eastAsia="Times New Roman" w:hAnsi="Times New Roman" w:cs="Times New Roman"/>
          <w:b/>
          <w:sz w:val="24"/>
          <w:szCs w:val="24"/>
        </w:rPr>
        <w:t xml:space="preserve">Rafael </w:t>
      </w:r>
      <w:proofErr w:type="spellStart"/>
      <w:r w:rsidRPr="00A3554E">
        <w:rPr>
          <w:rFonts w:ascii="Times New Roman" w:eastAsia="Times New Roman" w:hAnsi="Times New Roman" w:cs="Times New Roman"/>
          <w:b/>
          <w:sz w:val="24"/>
          <w:szCs w:val="24"/>
        </w:rPr>
        <w:t>Bejar</w:t>
      </w:r>
      <w:proofErr w:type="spellEnd"/>
      <w:r w:rsidRPr="00A3554E">
        <w:rPr>
          <w:rFonts w:ascii="Times New Roman" w:eastAsia="Times New Roman" w:hAnsi="Times New Roman" w:cs="Times New Roman"/>
          <w:b/>
          <w:sz w:val="24"/>
          <w:szCs w:val="24"/>
        </w:rPr>
        <w:t>, MD PhD</w:t>
      </w:r>
    </w:p>
    <w:p w14:paraId="3801D2A3" w14:textId="77777777" w:rsidR="00A3554E" w:rsidRPr="00A3554E" w:rsidRDefault="00A3554E" w:rsidP="00A3554E">
      <w:pPr>
        <w:spacing w:after="0" w:line="240" w:lineRule="auto"/>
        <w:jc w:val="center"/>
        <w:rPr>
          <w:rFonts w:ascii="Times New Roman" w:eastAsia="Times New Roman" w:hAnsi="Times New Roman" w:cs="Times New Roman"/>
          <w:sz w:val="22"/>
          <w:szCs w:val="22"/>
        </w:rPr>
      </w:pPr>
      <w:r w:rsidRPr="00A3554E">
        <w:rPr>
          <w:rFonts w:ascii="Times New Roman" w:eastAsia="Times New Roman" w:hAnsi="Times New Roman" w:cs="Times New Roman"/>
          <w:sz w:val="22"/>
          <w:szCs w:val="22"/>
        </w:rPr>
        <w:t>Associate Clinical Professor of Medicine</w:t>
      </w:r>
    </w:p>
    <w:p w14:paraId="38FA8D4F" w14:textId="77777777" w:rsidR="00A3554E" w:rsidRPr="00A3554E" w:rsidRDefault="00A3554E" w:rsidP="00A3554E">
      <w:pPr>
        <w:spacing w:after="0" w:line="240" w:lineRule="auto"/>
        <w:jc w:val="center"/>
        <w:rPr>
          <w:rFonts w:ascii="Times New Roman" w:eastAsia="Times New Roman" w:hAnsi="Times New Roman" w:cs="Times New Roman"/>
          <w:sz w:val="22"/>
          <w:szCs w:val="22"/>
        </w:rPr>
      </w:pPr>
      <w:r w:rsidRPr="00A3554E">
        <w:rPr>
          <w:rFonts w:ascii="Times New Roman" w:eastAsia="Times New Roman" w:hAnsi="Times New Roman" w:cs="Times New Roman"/>
          <w:sz w:val="22"/>
          <w:szCs w:val="22"/>
        </w:rPr>
        <w:t>Director, MDS Center of Excellence</w:t>
      </w:r>
    </w:p>
    <w:p w14:paraId="7F0BDE38" w14:textId="77777777" w:rsidR="00A3554E" w:rsidRPr="00A3554E" w:rsidRDefault="00A3554E" w:rsidP="00A3554E">
      <w:pPr>
        <w:spacing w:after="0" w:line="240" w:lineRule="auto"/>
        <w:jc w:val="center"/>
        <w:rPr>
          <w:rFonts w:ascii="Times New Roman" w:eastAsia="Times New Roman" w:hAnsi="Times New Roman" w:cs="Times New Roman"/>
          <w:sz w:val="22"/>
          <w:szCs w:val="22"/>
        </w:rPr>
      </w:pPr>
      <w:r w:rsidRPr="00A3554E">
        <w:rPr>
          <w:rFonts w:ascii="Times New Roman" w:eastAsia="Times New Roman" w:hAnsi="Times New Roman" w:cs="Times New Roman"/>
          <w:sz w:val="22"/>
          <w:szCs w:val="22"/>
        </w:rPr>
        <w:t>University of California, San Diego</w:t>
      </w:r>
    </w:p>
    <w:p w14:paraId="229A2C8D" w14:textId="0DB36E88" w:rsidR="00A3554E" w:rsidRDefault="00A3554E" w:rsidP="004322CC">
      <w:pPr>
        <w:spacing w:after="0" w:line="240" w:lineRule="auto"/>
        <w:jc w:val="center"/>
        <w:rPr>
          <w:rFonts w:ascii="Times New Roman" w:eastAsia="Times New Roman" w:hAnsi="Times New Roman" w:cs="Times New Roman"/>
          <w:sz w:val="22"/>
          <w:szCs w:val="22"/>
        </w:rPr>
      </w:pPr>
      <w:r w:rsidRPr="00A3554E">
        <w:rPr>
          <w:rFonts w:ascii="Times New Roman" w:eastAsia="Times New Roman" w:hAnsi="Times New Roman" w:cs="Times New Roman"/>
          <w:sz w:val="22"/>
          <w:szCs w:val="22"/>
        </w:rPr>
        <w:t xml:space="preserve">Chief Medical Officer, Senior Vice President, </w:t>
      </w:r>
      <w:proofErr w:type="spellStart"/>
      <w:r w:rsidRPr="00A3554E">
        <w:rPr>
          <w:rFonts w:ascii="Times New Roman" w:eastAsia="Times New Roman" w:hAnsi="Times New Roman" w:cs="Times New Roman"/>
          <w:sz w:val="22"/>
          <w:szCs w:val="22"/>
        </w:rPr>
        <w:t>Aptose</w:t>
      </w:r>
      <w:proofErr w:type="spellEnd"/>
      <w:r w:rsidRPr="00A3554E">
        <w:rPr>
          <w:rFonts w:ascii="Times New Roman" w:eastAsia="Times New Roman" w:hAnsi="Times New Roman" w:cs="Times New Roman"/>
          <w:sz w:val="22"/>
          <w:szCs w:val="22"/>
        </w:rPr>
        <w:t xml:space="preserve"> Biosciences</w:t>
      </w:r>
    </w:p>
    <w:p w14:paraId="37A3FDC5" w14:textId="77777777" w:rsidR="004322CC" w:rsidRPr="004322CC" w:rsidRDefault="004322CC" w:rsidP="004322CC">
      <w:pPr>
        <w:spacing w:after="0" w:line="240" w:lineRule="auto"/>
        <w:jc w:val="center"/>
        <w:rPr>
          <w:rFonts w:ascii="Times New Roman" w:eastAsia="Times New Roman" w:hAnsi="Times New Roman" w:cs="Times New Roman"/>
          <w:sz w:val="22"/>
          <w:szCs w:val="22"/>
        </w:rPr>
      </w:pPr>
    </w:p>
    <w:p w14:paraId="0FABDF8A" w14:textId="77777777" w:rsidR="00A3554E" w:rsidRPr="00A3554E" w:rsidRDefault="00A3554E" w:rsidP="00A3554E">
      <w:pPr>
        <w:spacing w:after="120" w:line="240" w:lineRule="auto"/>
        <w:jc w:val="center"/>
        <w:rPr>
          <w:rFonts w:ascii="Times New Roman" w:eastAsia="Times New Roman" w:hAnsi="Times New Roman" w:cs="Times New Roman"/>
          <w:b/>
          <w:sz w:val="22"/>
          <w:szCs w:val="22"/>
        </w:rPr>
      </w:pPr>
      <w:r w:rsidRPr="00A3554E">
        <w:rPr>
          <w:rFonts w:ascii="Times New Roman" w:eastAsia="Times New Roman" w:hAnsi="Times New Roman" w:cs="Times New Roman"/>
          <w:b/>
          <w:sz w:val="22"/>
          <w:szCs w:val="22"/>
        </w:rPr>
        <w:t xml:space="preserve">February 18, 2021 </w:t>
      </w:r>
    </w:p>
    <w:p w14:paraId="4FAB5B18" w14:textId="77777777" w:rsidR="00A3554E" w:rsidRPr="00A3554E" w:rsidRDefault="00A3554E" w:rsidP="00A3554E">
      <w:pPr>
        <w:spacing w:after="0" w:line="240" w:lineRule="auto"/>
        <w:jc w:val="center"/>
        <w:rPr>
          <w:rFonts w:ascii="Times New Roman" w:eastAsia="Times New Roman" w:hAnsi="Times New Roman" w:cs="Times New Roman"/>
          <w:b/>
          <w:sz w:val="24"/>
          <w:szCs w:val="24"/>
        </w:rPr>
      </w:pPr>
      <w:r w:rsidRPr="00A3554E">
        <w:rPr>
          <w:rFonts w:ascii="Times New Roman" w:eastAsia="Times New Roman" w:hAnsi="Times New Roman" w:cs="Times New Roman"/>
          <w:b/>
          <w:sz w:val="24"/>
          <w:szCs w:val="24"/>
        </w:rPr>
        <w:t>Vanessa Northington Gamble, MD PhD</w:t>
      </w:r>
    </w:p>
    <w:p w14:paraId="7BD276C4" w14:textId="77777777" w:rsidR="00A3554E" w:rsidRPr="00A3554E" w:rsidRDefault="00A3554E" w:rsidP="00A3554E">
      <w:pPr>
        <w:spacing w:after="0" w:line="240" w:lineRule="auto"/>
        <w:jc w:val="center"/>
        <w:rPr>
          <w:rFonts w:ascii="Times New Roman" w:eastAsia="Times New Roman" w:hAnsi="Times New Roman" w:cs="Times New Roman"/>
          <w:sz w:val="22"/>
          <w:szCs w:val="22"/>
        </w:rPr>
      </w:pPr>
      <w:r w:rsidRPr="00A3554E">
        <w:rPr>
          <w:rFonts w:ascii="Times New Roman" w:eastAsia="Times New Roman" w:hAnsi="Times New Roman" w:cs="Times New Roman"/>
          <w:sz w:val="22"/>
          <w:szCs w:val="22"/>
        </w:rPr>
        <w:t xml:space="preserve">University Professor of Medical Humanities, </w:t>
      </w:r>
      <w:r w:rsidRPr="00A3554E">
        <w:rPr>
          <w:rFonts w:ascii="Times New Roman" w:eastAsia="Times New Roman" w:hAnsi="Times New Roman" w:cs="Times New Roman"/>
          <w:sz w:val="22"/>
          <w:szCs w:val="22"/>
        </w:rPr>
        <w:br/>
        <w:t>Professor of Health Policy and American Studies</w:t>
      </w:r>
    </w:p>
    <w:p w14:paraId="54232F3E" w14:textId="77777777" w:rsidR="00A3554E" w:rsidRPr="00A3554E" w:rsidRDefault="00A3554E" w:rsidP="00A3554E">
      <w:pPr>
        <w:spacing w:after="0" w:line="240" w:lineRule="auto"/>
        <w:jc w:val="center"/>
        <w:rPr>
          <w:rFonts w:ascii="Times New Roman" w:eastAsia="Times New Roman" w:hAnsi="Times New Roman" w:cs="Times New Roman"/>
          <w:sz w:val="22"/>
          <w:szCs w:val="22"/>
        </w:rPr>
      </w:pPr>
      <w:r w:rsidRPr="00A3554E">
        <w:rPr>
          <w:rFonts w:ascii="Times New Roman" w:eastAsia="Times New Roman" w:hAnsi="Times New Roman" w:cs="Times New Roman"/>
          <w:sz w:val="22"/>
          <w:szCs w:val="22"/>
        </w:rPr>
        <w:t>Professor of Medicine</w:t>
      </w:r>
    </w:p>
    <w:p w14:paraId="64D8490B" w14:textId="77777777" w:rsidR="00A3554E" w:rsidRPr="00A3554E" w:rsidRDefault="00A3554E" w:rsidP="00A3554E">
      <w:pPr>
        <w:spacing w:after="0" w:line="240" w:lineRule="auto"/>
        <w:jc w:val="center"/>
        <w:rPr>
          <w:rFonts w:ascii="Times New Roman" w:eastAsia="Times New Roman" w:hAnsi="Times New Roman" w:cs="Times New Roman"/>
          <w:sz w:val="22"/>
          <w:szCs w:val="22"/>
        </w:rPr>
      </w:pPr>
      <w:r w:rsidRPr="00A3554E">
        <w:rPr>
          <w:rFonts w:ascii="Times New Roman" w:eastAsia="Times New Roman" w:hAnsi="Times New Roman" w:cs="Times New Roman"/>
          <w:sz w:val="22"/>
          <w:szCs w:val="22"/>
        </w:rPr>
        <w:t>George Washington University</w:t>
      </w:r>
    </w:p>
    <w:p w14:paraId="21EC439B" w14:textId="77777777" w:rsidR="004322CC" w:rsidRDefault="004322CC" w:rsidP="00A3554E">
      <w:pPr>
        <w:spacing w:after="120" w:line="240" w:lineRule="auto"/>
        <w:jc w:val="center"/>
        <w:rPr>
          <w:rFonts w:ascii="Times New Roman" w:eastAsia="Times New Roman" w:hAnsi="Times New Roman" w:cs="Times New Roman"/>
          <w:b/>
          <w:sz w:val="22"/>
          <w:szCs w:val="22"/>
        </w:rPr>
      </w:pPr>
    </w:p>
    <w:p w14:paraId="5D09B167" w14:textId="77777777" w:rsidR="004322CC" w:rsidRDefault="004322CC" w:rsidP="00A3554E">
      <w:pPr>
        <w:spacing w:after="120" w:line="240" w:lineRule="auto"/>
        <w:jc w:val="center"/>
        <w:rPr>
          <w:rFonts w:ascii="Times New Roman" w:eastAsia="Times New Roman" w:hAnsi="Times New Roman" w:cs="Times New Roman"/>
          <w:b/>
          <w:sz w:val="22"/>
          <w:szCs w:val="22"/>
        </w:rPr>
      </w:pPr>
    </w:p>
    <w:p w14:paraId="41A7E845" w14:textId="7FEA5D49" w:rsidR="00A3554E" w:rsidRPr="00A3554E" w:rsidRDefault="00A3554E" w:rsidP="00A3554E">
      <w:pPr>
        <w:spacing w:after="120" w:line="240" w:lineRule="auto"/>
        <w:jc w:val="center"/>
        <w:rPr>
          <w:rFonts w:ascii="Times New Roman" w:eastAsia="Times New Roman" w:hAnsi="Times New Roman" w:cs="Times New Roman"/>
          <w:b/>
          <w:sz w:val="22"/>
          <w:szCs w:val="22"/>
        </w:rPr>
      </w:pPr>
      <w:r w:rsidRPr="00A3554E">
        <w:rPr>
          <w:rFonts w:ascii="Times New Roman" w:eastAsia="Times New Roman" w:hAnsi="Times New Roman" w:cs="Times New Roman"/>
          <w:b/>
          <w:sz w:val="22"/>
          <w:szCs w:val="22"/>
        </w:rPr>
        <w:t xml:space="preserve">March 18, 2021 </w:t>
      </w:r>
    </w:p>
    <w:p w14:paraId="618677B4" w14:textId="77777777" w:rsidR="00A3554E" w:rsidRPr="00A3554E" w:rsidRDefault="00A3554E" w:rsidP="00A3554E">
      <w:pPr>
        <w:spacing w:after="0" w:line="240" w:lineRule="auto"/>
        <w:jc w:val="center"/>
        <w:rPr>
          <w:rFonts w:ascii="Times New Roman" w:eastAsia="Times New Roman" w:hAnsi="Times New Roman" w:cs="Times New Roman"/>
          <w:b/>
          <w:sz w:val="24"/>
          <w:szCs w:val="24"/>
        </w:rPr>
      </w:pPr>
      <w:proofErr w:type="spellStart"/>
      <w:r w:rsidRPr="00A3554E">
        <w:rPr>
          <w:rFonts w:ascii="Times New Roman" w:eastAsia="Times New Roman" w:hAnsi="Times New Roman" w:cs="Times New Roman"/>
          <w:b/>
          <w:sz w:val="24"/>
          <w:szCs w:val="24"/>
        </w:rPr>
        <w:t>Damani</w:t>
      </w:r>
      <w:proofErr w:type="spellEnd"/>
      <w:r w:rsidRPr="00A3554E">
        <w:rPr>
          <w:rFonts w:ascii="Times New Roman" w:eastAsia="Times New Roman" w:hAnsi="Times New Roman" w:cs="Times New Roman"/>
          <w:b/>
          <w:sz w:val="24"/>
          <w:szCs w:val="24"/>
        </w:rPr>
        <w:t xml:space="preserve"> Piggott, MD PhD</w:t>
      </w:r>
    </w:p>
    <w:p w14:paraId="7EAB3005" w14:textId="77777777" w:rsidR="00A3554E" w:rsidRPr="00A3554E" w:rsidRDefault="00A3554E" w:rsidP="00A3554E">
      <w:pPr>
        <w:spacing w:after="0" w:line="240" w:lineRule="auto"/>
        <w:jc w:val="center"/>
        <w:rPr>
          <w:rFonts w:ascii="Times New Roman" w:eastAsia="Times New Roman" w:hAnsi="Times New Roman" w:cs="Times New Roman"/>
          <w:sz w:val="22"/>
          <w:szCs w:val="22"/>
        </w:rPr>
      </w:pPr>
      <w:r w:rsidRPr="00A3554E">
        <w:rPr>
          <w:rFonts w:ascii="Times New Roman" w:eastAsia="Times New Roman" w:hAnsi="Times New Roman" w:cs="Times New Roman"/>
          <w:sz w:val="22"/>
          <w:szCs w:val="22"/>
        </w:rPr>
        <w:t>Assistant Professor of Medicine and Epidemiology</w:t>
      </w:r>
    </w:p>
    <w:p w14:paraId="085E24C8" w14:textId="77777777" w:rsidR="00A3554E" w:rsidRPr="00A3554E" w:rsidRDefault="00A3554E" w:rsidP="00A3554E">
      <w:pPr>
        <w:spacing w:after="0" w:line="240" w:lineRule="auto"/>
        <w:jc w:val="center"/>
        <w:rPr>
          <w:rFonts w:ascii="Times New Roman" w:eastAsia="Times New Roman" w:hAnsi="Times New Roman" w:cs="Times New Roman"/>
          <w:sz w:val="22"/>
          <w:szCs w:val="22"/>
        </w:rPr>
      </w:pPr>
      <w:r w:rsidRPr="00A3554E">
        <w:rPr>
          <w:rFonts w:ascii="Times New Roman" w:eastAsia="Times New Roman" w:hAnsi="Times New Roman" w:cs="Times New Roman"/>
          <w:sz w:val="22"/>
          <w:szCs w:val="22"/>
        </w:rPr>
        <w:t>Assistant Dean for Graduate Biomedical Education and Graduate Student Diversity</w:t>
      </w:r>
    </w:p>
    <w:p w14:paraId="1EB5D4F7" w14:textId="77777777" w:rsidR="00A3554E" w:rsidRPr="00A3554E" w:rsidRDefault="00A3554E" w:rsidP="00A3554E">
      <w:pPr>
        <w:spacing w:after="0" w:line="240" w:lineRule="auto"/>
        <w:jc w:val="center"/>
        <w:rPr>
          <w:rFonts w:ascii="Times New Roman" w:eastAsia="Times New Roman" w:hAnsi="Times New Roman" w:cs="Times New Roman"/>
          <w:sz w:val="22"/>
          <w:szCs w:val="22"/>
        </w:rPr>
      </w:pPr>
      <w:r w:rsidRPr="00A3554E">
        <w:rPr>
          <w:rFonts w:ascii="Times New Roman" w:eastAsia="Times New Roman" w:hAnsi="Times New Roman" w:cs="Times New Roman"/>
          <w:sz w:val="22"/>
          <w:szCs w:val="22"/>
        </w:rPr>
        <w:t>Johns Hopkins University School of Medicine &amp; School of Public Health</w:t>
      </w:r>
    </w:p>
    <w:p w14:paraId="40B7C612" w14:textId="77777777" w:rsidR="00A3554E" w:rsidRPr="00A3554E" w:rsidRDefault="00A3554E" w:rsidP="00A3554E">
      <w:pPr>
        <w:spacing w:after="0" w:line="240" w:lineRule="auto"/>
        <w:jc w:val="center"/>
        <w:rPr>
          <w:rFonts w:ascii="Times New Roman" w:eastAsia="Times New Roman" w:hAnsi="Times New Roman" w:cs="Times New Roman"/>
          <w:sz w:val="22"/>
          <w:szCs w:val="22"/>
        </w:rPr>
      </w:pPr>
    </w:p>
    <w:p w14:paraId="65367F2C" w14:textId="77777777" w:rsidR="00A3554E" w:rsidRPr="00A3554E" w:rsidRDefault="00A3554E" w:rsidP="00A3554E">
      <w:pPr>
        <w:spacing w:after="0" w:line="240" w:lineRule="auto"/>
        <w:jc w:val="center"/>
        <w:rPr>
          <w:rFonts w:ascii="Times New Roman" w:eastAsia="Times New Roman" w:hAnsi="Times New Roman" w:cs="Times New Roman"/>
          <w:sz w:val="24"/>
          <w:szCs w:val="24"/>
        </w:rPr>
      </w:pPr>
    </w:p>
    <w:p w14:paraId="76B9A4A1" w14:textId="77777777" w:rsidR="00A3554E" w:rsidRPr="00A3554E" w:rsidRDefault="00A3554E" w:rsidP="00A3554E">
      <w:pPr>
        <w:spacing w:after="120" w:line="240" w:lineRule="auto"/>
        <w:jc w:val="center"/>
        <w:rPr>
          <w:rFonts w:ascii="Times New Roman" w:eastAsia="Times New Roman" w:hAnsi="Times New Roman" w:cs="Times New Roman"/>
          <w:b/>
          <w:sz w:val="22"/>
          <w:szCs w:val="22"/>
        </w:rPr>
      </w:pPr>
      <w:r w:rsidRPr="00A3554E">
        <w:rPr>
          <w:rFonts w:ascii="Times New Roman" w:eastAsia="Times New Roman" w:hAnsi="Times New Roman" w:cs="Times New Roman"/>
          <w:b/>
          <w:sz w:val="22"/>
          <w:szCs w:val="22"/>
        </w:rPr>
        <w:t xml:space="preserve">April 15, 2021 </w:t>
      </w:r>
    </w:p>
    <w:p w14:paraId="4AEDB909" w14:textId="77777777" w:rsidR="00A3554E" w:rsidRPr="00A3554E" w:rsidRDefault="00A3554E" w:rsidP="00A3554E">
      <w:pPr>
        <w:spacing w:after="0" w:line="240" w:lineRule="auto"/>
        <w:jc w:val="center"/>
        <w:rPr>
          <w:rFonts w:ascii="Times New Roman" w:eastAsia="Times New Roman" w:hAnsi="Times New Roman" w:cs="Times New Roman"/>
          <w:b/>
          <w:sz w:val="24"/>
          <w:szCs w:val="24"/>
        </w:rPr>
      </w:pPr>
      <w:proofErr w:type="spellStart"/>
      <w:r w:rsidRPr="00A3554E">
        <w:rPr>
          <w:rFonts w:ascii="Times New Roman" w:eastAsia="Times New Roman" w:hAnsi="Times New Roman" w:cs="Times New Roman"/>
          <w:b/>
          <w:sz w:val="24"/>
          <w:szCs w:val="24"/>
        </w:rPr>
        <w:t>Xilma</w:t>
      </w:r>
      <w:proofErr w:type="spellEnd"/>
      <w:r w:rsidRPr="00A3554E">
        <w:rPr>
          <w:rFonts w:ascii="Times New Roman" w:eastAsia="Times New Roman" w:hAnsi="Times New Roman" w:cs="Times New Roman"/>
          <w:b/>
          <w:sz w:val="24"/>
          <w:szCs w:val="24"/>
        </w:rPr>
        <w:t xml:space="preserve"> Ortiz-Gonzalez, MD PhD</w:t>
      </w:r>
    </w:p>
    <w:p w14:paraId="1CE0748D" w14:textId="77777777" w:rsidR="00A3554E" w:rsidRPr="00A3554E" w:rsidRDefault="00A3554E" w:rsidP="00A3554E">
      <w:pPr>
        <w:spacing w:after="0" w:line="240" w:lineRule="auto"/>
        <w:jc w:val="center"/>
        <w:rPr>
          <w:rFonts w:ascii="Times New Roman" w:eastAsia="Times New Roman" w:hAnsi="Times New Roman" w:cs="Times New Roman"/>
          <w:sz w:val="22"/>
          <w:szCs w:val="22"/>
        </w:rPr>
      </w:pPr>
      <w:r w:rsidRPr="00A3554E">
        <w:rPr>
          <w:rFonts w:ascii="Times New Roman" w:eastAsia="Times New Roman" w:hAnsi="Times New Roman" w:cs="Times New Roman"/>
          <w:sz w:val="22"/>
          <w:szCs w:val="22"/>
        </w:rPr>
        <w:t>Assistant Professor of Neurology and Pediatrics</w:t>
      </w:r>
    </w:p>
    <w:p w14:paraId="69E3F660" w14:textId="77777777" w:rsidR="00A3554E" w:rsidRPr="00A3554E" w:rsidRDefault="00A3554E" w:rsidP="00A3554E">
      <w:pPr>
        <w:spacing w:after="0" w:line="240" w:lineRule="auto"/>
        <w:jc w:val="center"/>
        <w:rPr>
          <w:rFonts w:ascii="Times New Roman" w:eastAsia="Times New Roman" w:hAnsi="Times New Roman" w:cs="Times New Roman"/>
          <w:sz w:val="22"/>
          <w:szCs w:val="22"/>
        </w:rPr>
      </w:pPr>
      <w:r w:rsidRPr="00A3554E">
        <w:rPr>
          <w:rFonts w:ascii="Times New Roman" w:eastAsia="Times New Roman" w:hAnsi="Times New Roman" w:cs="Times New Roman"/>
          <w:sz w:val="22"/>
          <w:szCs w:val="22"/>
        </w:rPr>
        <w:t>UPenn Perelman School of Medicine</w:t>
      </w:r>
    </w:p>
    <w:p w14:paraId="696FA0B5" w14:textId="77777777" w:rsidR="00A3554E" w:rsidRPr="00A3554E" w:rsidRDefault="00A3554E" w:rsidP="00A3554E">
      <w:pPr>
        <w:spacing w:after="0" w:line="240" w:lineRule="auto"/>
        <w:jc w:val="center"/>
        <w:rPr>
          <w:rFonts w:ascii="Times New Roman" w:eastAsia="Times New Roman" w:hAnsi="Times New Roman" w:cs="Times New Roman"/>
          <w:sz w:val="22"/>
          <w:szCs w:val="22"/>
        </w:rPr>
      </w:pPr>
      <w:r w:rsidRPr="00A3554E">
        <w:rPr>
          <w:rFonts w:ascii="Times New Roman" w:eastAsia="Times New Roman" w:hAnsi="Times New Roman" w:cs="Times New Roman"/>
          <w:sz w:val="22"/>
          <w:szCs w:val="22"/>
        </w:rPr>
        <w:t>Pediatrics Neurogenetics Program &amp; Center for Mitochondrial and Epigenomic Medicine</w:t>
      </w:r>
    </w:p>
    <w:p w14:paraId="7A7525CE" w14:textId="77777777" w:rsidR="00A3554E" w:rsidRPr="00A3554E" w:rsidRDefault="00A3554E" w:rsidP="00A3554E">
      <w:pPr>
        <w:spacing w:after="0" w:line="240" w:lineRule="auto"/>
        <w:jc w:val="center"/>
        <w:rPr>
          <w:rFonts w:ascii="Times New Roman" w:eastAsia="Times New Roman" w:hAnsi="Times New Roman" w:cs="Times New Roman"/>
          <w:sz w:val="22"/>
          <w:szCs w:val="22"/>
        </w:rPr>
      </w:pPr>
      <w:r w:rsidRPr="00A3554E">
        <w:rPr>
          <w:rFonts w:ascii="Times New Roman" w:eastAsia="Times New Roman" w:hAnsi="Times New Roman" w:cs="Times New Roman"/>
          <w:sz w:val="22"/>
          <w:szCs w:val="22"/>
        </w:rPr>
        <w:t>Children’s Hospital of Philadelphia</w:t>
      </w:r>
    </w:p>
    <w:p w14:paraId="7B3838CF" w14:textId="77777777" w:rsidR="00A3554E" w:rsidRPr="00A3554E" w:rsidRDefault="00A3554E" w:rsidP="00A3554E">
      <w:pPr>
        <w:spacing w:after="0" w:line="240" w:lineRule="auto"/>
        <w:jc w:val="center"/>
        <w:rPr>
          <w:rFonts w:ascii="Times New Roman" w:eastAsia="Times New Roman" w:hAnsi="Times New Roman" w:cs="Times New Roman"/>
          <w:sz w:val="24"/>
          <w:szCs w:val="24"/>
        </w:rPr>
      </w:pPr>
    </w:p>
    <w:p w14:paraId="36E84979" w14:textId="77777777" w:rsidR="00A3554E" w:rsidRPr="00A3554E" w:rsidRDefault="00A3554E" w:rsidP="00A3554E">
      <w:pPr>
        <w:spacing w:after="0" w:line="240" w:lineRule="auto"/>
        <w:rPr>
          <w:rFonts w:ascii="Times New Roman" w:eastAsia="Times New Roman" w:hAnsi="Times New Roman" w:cs="Times New Roman"/>
          <w:sz w:val="24"/>
          <w:szCs w:val="24"/>
        </w:rPr>
      </w:pPr>
    </w:p>
    <w:p w14:paraId="08576C92" w14:textId="77777777" w:rsidR="00A3554E" w:rsidRPr="00A3554E" w:rsidRDefault="00A3554E" w:rsidP="00A3554E">
      <w:pPr>
        <w:spacing w:after="120" w:line="240" w:lineRule="auto"/>
        <w:jc w:val="center"/>
        <w:rPr>
          <w:rFonts w:ascii="Times New Roman" w:eastAsia="Times New Roman" w:hAnsi="Times New Roman" w:cs="Times New Roman"/>
          <w:b/>
          <w:sz w:val="22"/>
          <w:szCs w:val="22"/>
        </w:rPr>
      </w:pPr>
      <w:r w:rsidRPr="00A3554E">
        <w:rPr>
          <w:rFonts w:ascii="Times New Roman" w:eastAsia="Times New Roman" w:hAnsi="Times New Roman" w:cs="Times New Roman"/>
          <w:b/>
          <w:sz w:val="22"/>
          <w:szCs w:val="22"/>
        </w:rPr>
        <w:t xml:space="preserve">May 20, 2021 </w:t>
      </w:r>
    </w:p>
    <w:p w14:paraId="1CECC6B4" w14:textId="77777777" w:rsidR="00A3554E" w:rsidRPr="00A3554E" w:rsidRDefault="00A3554E" w:rsidP="00A3554E">
      <w:pPr>
        <w:spacing w:after="0" w:line="240" w:lineRule="auto"/>
        <w:jc w:val="center"/>
        <w:rPr>
          <w:rFonts w:ascii="Times New Roman" w:eastAsia="Times New Roman" w:hAnsi="Times New Roman" w:cs="Times New Roman"/>
          <w:b/>
          <w:sz w:val="24"/>
          <w:szCs w:val="24"/>
        </w:rPr>
      </w:pPr>
      <w:r w:rsidRPr="00A3554E">
        <w:rPr>
          <w:rFonts w:ascii="Times New Roman" w:eastAsia="Times New Roman" w:hAnsi="Times New Roman" w:cs="Times New Roman"/>
          <w:b/>
          <w:sz w:val="24"/>
          <w:szCs w:val="24"/>
        </w:rPr>
        <w:t>Francine E. Garrett-</w:t>
      </w:r>
      <w:proofErr w:type="spellStart"/>
      <w:r w:rsidRPr="00A3554E">
        <w:rPr>
          <w:rFonts w:ascii="Times New Roman" w:eastAsia="Times New Roman" w:hAnsi="Times New Roman" w:cs="Times New Roman"/>
          <w:b/>
          <w:sz w:val="24"/>
          <w:szCs w:val="24"/>
        </w:rPr>
        <w:t>Bakelman</w:t>
      </w:r>
      <w:proofErr w:type="spellEnd"/>
      <w:r w:rsidRPr="00A3554E">
        <w:rPr>
          <w:rFonts w:ascii="Times New Roman" w:eastAsia="Times New Roman" w:hAnsi="Times New Roman" w:cs="Times New Roman"/>
          <w:b/>
          <w:sz w:val="24"/>
          <w:szCs w:val="24"/>
        </w:rPr>
        <w:t>, MD PhD</w:t>
      </w:r>
    </w:p>
    <w:p w14:paraId="428F9A91" w14:textId="77777777" w:rsidR="00A3554E" w:rsidRPr="00A3554E" w:rsidRDefault="00A3554E" w:rsidP="00A3554E">
      <w:pPr>
        <w:spacing w:after="0" w:line="240" w:lineRule="auto"/>
        <w:jc w:val="center"/>
        <w:rPr>
          <w:rFonts w:ascii="Times New Roman" w:eastAsia="Times New Roman" w:hAnsi="Times New Roman" w:cs="Times New Roman"/>
          <w:sz w:val="22"/>
          <w:szCs w:val="22"/>
        </w:rPr>
      </w:pPr>
      <w:r w:rsidRPr="00A3554E">
        <w:rPr>
          <w:rFonts w:ascii="Times New Roman" w:eastAsia="Times New Roman" w:hAnsi="Times New Roman" w:cs="Times New Roman"/>
          <w:sz w:val="22"/>
          <w:szCs w:val="22"/>
        </w:rPr>
        <w:t>Assistant Professor of Biochemistry and Molecular Genetics</w:t>
      </w:r>
    </w:p>
    <w:p w14:paraId="1A2988D7" w14:textId="77777777" w:rsidR="00A3554E" w:rsidRPr="00A3554E" w:rsidRDefault="00A3554E" w:rsidP="00A3554E">
      <w:pPr>
        <w:spacing w:after="0" w:line="240" w:lineRule="auto"/>
        <w:jc w:val="center"/>
        <w:rPr>
          <w:rFonts w:ascii="Times New Roman" w:eastAsia="Times New Roman" w:hAnsi="Times New Roman" w:cs="Times New Roman"/>
          <w:sz w:val="22"/>
          <w:szCs w:val="22"/>
        </w:rPr>
      </w:pPr>
      <w:r w:rsidRPr="00A3554E">
        <w:rPr>
          <w:rFonts w:ascii="Times New Roman" w:eastAsia="Times New Roman" w:hAnsi="Times New Roman" w:cs="Times New Roman"/>
          <w:sz w:val="22"/>
          <w:szCs w:val="22"/>
        </w:rPr>
        <w:t>Assistant Professor of Medicine</w:t>
      </w:r>
    </w:p>
    <w:p w14:paraId="4673639E" w14:textId="77777777" w:rsidR="00A3554E" w:rsidRPr="00A3554E" w:rsidRDefault="00A3554E" w:rsidP="00A3554E">
      <w:pPr>
        <w:spacing w:after="0" w:line="240" w:lineRule="auto"/>
        <w:jc w:val="center"/>
        <w:rPr>
          <w:rFonts w:ascii="Times New Roman" w:eastAsia="Times New Roman" w:hAnsi="Times New Roman" w:cs="Times New Roman"/>
          <w:sz w:val="22"/>
          <w:szCs w:val="22"/>
        </w:rPr>
      </w:pPr>
      <w:r w:rsidRPr="00A3554E">
        <w:rPr>
          <w:rFonts w:ascii="Times New Roman" w:eastAsia="Times New Roman" w:hAnsi="Times New Roman" w:cs="Times New Roman"/>
          <w:sz w:val="22"/>
          <w:szCs w:val="22"/>
        </w:rPr>
        <w:t>Cancer Center Member</w:t>
      </w:r>
    </w:p>
    <w:p w14:paraId="53C17120" w14:textId="77777777" w:rsidR="00A3554E" w:rsidRPr="00A3554E" w:rsidRDefault="00A3554E" w:rsidP="00A3554E">
      <w:pPr>
        <w:spacing w:after="0" w:line="240" w:lineRule="auto"/>
        <w:jc w:val="center"/>
        <w:rPr>
          <w:rFonts w:ascii="Times New Roman" w:eastAsia="Times New Roman" w:hAnsi="Times New Roman" w:cs="Times New Roman"/>
          <w:sz w:val="24"/>
          <w:szCs w:val="24"/>
        </w:rPr>
        <w:sectPr w:rsidR="00A3554E" w:rsidRPr="00A3554E" w:rsidSect="00ED3CA7">
          <w:type w:val="continuous"/>
          <w:pgSz w:w="12240" w:h="15840"/>
          <w:pgMar w:top="1440" w:right="1440" w:bottom="1440" w:left="1440" w:header="720" w:footer="720" w:gutter="0"/>
          <w:cols w:num="2" w:space="720"/>
          <w:docGrid w:linePitch="360"/>
        </w:sectPr>
      </w:pPr>
      <w:r w:rsidRPr="00A3554E">
        <w:rPr>
          <w:rFonts w:ascii="Times New Roman" w:eastAsia="Times New Roman" w:hAnsi="Times New Roman" w:cs="Times New Roman"/>
          <w:sz w:val="22"/>
          <w:szCs w:val="22"/>
        </w:rPr>
        <w:t>University of Virginia</w:t>
      </w:r>
      <w:r w:rsidRPr="00A3554E">
        <w:rPr>
          <w:rFonts w:ascii="Times New Roman" w:eastAsia="Times New Roman" w:hAnsi="Times New Roman" w:cs="Times New Roman"/>
          <w:sz w:val="24"/>
          <w:szCs w:val="24"/>
        </w:rPr>
        <w:t xml:space="preserve"> </w:t>
      </w:r>
    </w:p>
    <w:p w14:paraId="1C914EA4" w14:textId="77777777" w:rsidR="00A3554E" w:rsidRPr="00A3554E" w:rsidRDefault="00A3554E" w:rsidP="00A3554E"/>
    <w:sectPr w:rsidR="00A3554E" w:rsidRPr="00A3554E" w:rsidSect="005239DE">
      <w:type w:val="continuous"/>
      <w:pgSz w:w="12240" w:h="15840"/>
      <w:pgMar w:top="720" w:right="1080" w:bottom="720" w:left="1080" w:header="720" w:footer="720" w:gutter="0"/>
      <w:pgBorders w:zOrder="back" w:display="notFirstPage" w:offsetFrom="page">
        <w:top w:val="single" w:sz="12" w:space="31" w:color="F83500" w:themeColor="accent3"/>
        <w:left w:val="single" w:sz="12" w:space="31" w:color="F83500" w:themeColor="accent3"/>
        <w:bottom w:val="single" w:sz="12" w:space="31" w:color="F83500" w:themeColor="accent3"/>
        <w:right w:val="single" w:sz="12" w:space="31" w:color="F83500" w:themeColor="accent3"/>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24CAAB" w14:textId="77777777" w:rsidR="00B92296" w:rsidRDefault="00B92296" w:rsidP="005239DE">
      <w:pPr>
        <w:spacing w:after="0" w:line="240" w:lineRule="auto"/>
      </w:pPr>
      <w:r>
        <w:separator/>
      </w:r>
    </w:p>
  </w:endnote>
  <w:endnote w:type="continuationSeparator" w:id="0">
    <w:p w14:paraId="54FB4B7D" w14:textId="77777777" w:rsidR="00B92296" w:rsidRDefault="00B92296" w:rsidP="00523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eiryo">
    <w:charset w:val="80"/>
    <w:family w:val="swiss"/>
    <w:pitch w:val="variable"/>
    <w:sig w:usb0="E00002FF" w:usb1="6AC7FFFF" w:usb2="08000012" w:usb3="00000000" w:csb0="0002009F" w:csb1="00000000"/>
  </w:font>
  <w:font w:name="Times New Roman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05A81" w14:textId="77777777" w:rsidR="005239DE" w:rsidRPr="005239DE" w:rsidRDefault="005239DE" w:rsidP="005239DE">
    <w:pPr>
      <w:pStyle w:val="Footer"/>
      <w:jc w:val="center"/>
      <w:rPr>
        <w:rFonts w:cs="Times New Roman (Body CS)"/>
        <w:i/>
        <w:spacing w:val="20"/>
        <w:sz w:val="24"/>
        <w:szCs w:val="24"/>
      </w:rPr>
    </w:pPr>
    <w:r w:rsidRPr="005239DE">
      <w:rPr>
        <w:rFonts w:cs="Times New Roman (Body CS)"/>
        <w:i/>
        <w:spacing w:val="20"/>
        <w:sz w:val="24"/>
        <w:szCs w:val="24"/>
      </w:rPr>
      <w:t>Sponsored by the National Association of MD-PhD Programs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3C2B8" w14:textId="77777777" w:rsidR="00A3554E" w:rsidRDefault="00A355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97613" w14:textId="77777777" w:rsidR="00A3554E" w:rsidRDefault="00A3554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03692" w14:textId="77777777" w:rsidR="00A3554E" w:rsidRDefault="00A355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E90B5" w14:textId="77777777" w:rsidR="00B92296" w:rsidRDefault="00B92296" w:rsidP="005239DE">
      <w:pPr>
        <w:spacing w:after="0" w:line="240" w:lineRule="auto"/>
      </w:pPr>
      <w:r>
        <w:separator/>
      </w:r>
    </w:p>
  </w:footnote>
  <w:footnote w:type="continuationSeparator" w:id="0">
    <w:p w14:paraId="23906C95" w14:textId="77777777" w:rsidR="00B92296" w:rsidRDefault="00B92296" w:rsidP="005239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DB277" w14:textId="77777777" w:rsidR="00A3554E" w:rsidRDefault="00A355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0874F" w14:textId="77777777" w:rsidR="00A3554E" w:rsidRDefault="00A355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1AC2B" w14:textId="77777777" w:rsidR="00A3554E" w:rsidRDefault="00A355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9DE"/>
    <w:rsid w:val="000A027A"/>
    <w:rsid w:val="001C5094"/>
    <w:rsid w:val="00217CA8"/>
    <w:rsid w:val="00300EC4"/>
    <w:rsid w:val="004322CC"/>
    <w:rsid w:val="005239DE"/>
    <w:rsid w:val="007C5E79"/>
    <w:rsid w:val="00A3554E"/>
    <w:rsid w:val="00B92296"/>
    <w:rsid w:val="00C80636"/>
    <w:rsid w:val="00DC1E7F"/>
    <w:rsid w:val="00E21016"/>
    <w:rsid w:val="00E35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B7D349"/>
  <w15:chartTrackingRefBased/>
  <w15:docId w15:val="{CC89B00A-4F9D-E143-8373-60A1D56EE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4"/>
    <w:qFormat/>
    <w:pPr>
      <w:keepNext/>
      <w:keepLines/>
      <w:spacing w:before="480" w:after="120"/>
      <w:contextualSpacing/>
      <w:outlineLvl w:val="0"/>
    </w:pPr>
    <w:rPr>
      <w:rFonts w:asciiTheme="majorHAnsi" w:eastAsiaTheme="majorEastAsia" w:hAnsiTheme="majorHAnsi" w:cstheme="majorBidi"/>
      <w:color w:val="CA3827" w:themeColor="accent1"/>
      <w:sz w:val="36"/>
      <w:szCs w:val="32"/>
    </w:rPr>
  </w:style>
  <w:style w:type="paragraph" w:styleId="Heading2">
    <w:name w:val="heading 2"/>
    <w:basedOn w:val="Normal"/>
    <w:next w:val="NormalIndent"/>
    <w:link w:val="Heading2Char"/>
    <w:uiPriority w:val="4"/>
    <w:unhideWhenUsed/>
    <w:qFormat/>
    <w:pPr>
      <w:keepNext/>
      <w:keepLines/>
      <w:spacing w:before="40" w:after="0"/>
      <w:jc w:val="right"/>
      <w:outlineLvl w:val="1"/>
    </w:pPr>
    <w:rPr>
      <w:rFonts w:asciiTheme="majorHAnsi" w:eastAsiaTheme="majorEastAsia" w:hAnsiTheme="majorHAnsi" w:cstheme="majorBidi"/>
      <w:color w:val="CA3827" w:themeColor="accent1"/>
      <w:sz w:val="36"/>
      <w:szCs w:val="36"/>
    </w:rPr>
  </w:style>
  <w:style w:type="paragraph" w:styleId="Heading3">
    <w:name w:val="heading 3"/>
    <w:basedOn w:val="Normal"/>
    <w:next w:val="Normal"/>
    <w:link w:val="Heading3Char"/>
    <w:uiPriority w:val="4"/>
    <w:unhideWhenUsed/>
    <w:qFormat/>
    <w:pPr>
      <w:keepNext/>
      <w:keepLines/>
      <w:spacing w:before="40" w:after="0"/>
      <w:outlineLvl w:val="2"/>
    </w:pPr>
    <w:rPr>
      <w:rFonts w:asciiTheme="majorHAnsi" w:eastAsiaTheme="majorEastAsia" w:hAnsiTheme="majorHAnsi" w:cstheme="majorBidi"/>
      <w:color w:val="404040" w:themeColor="text1" w:themeTint="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Pr>
      <w:rFonts w:asciiTheme="majorHAnsi" w:eastAsiaTheme="majorEastAsia" w:hAnsiTheme="majorHAnsi" w:cstheme="majorBidi"/>
      <w:color w:val="CA3827" w:themeColor="accent1"/>
      <w:sz w:val="36"/>
      <w:szCs w:val="32"/>
    </w:rPr>
  </w:style>
  <w:style w:type="character" w:customStyle="1" w:styleId="Heading3Char">
    <w:name w:val="Heading 3 Char"/>
    <w:basedOn w:val="DefaultParagraphFont"/>
    <w:link w:val="Heading3"/>
    <w:uiPriority w:val="4"/>
    <w:rPr>
      <w:rFonts w:asciiTheme="majorHAnsi" w:eastAsiaTheme="majorEastAsia" w:hAnsiTheme="majorHAnsi" w:cstheme="majorBidi"/>
      <w:color w:val="404040" w:themeColor="text1" w:themeTint="BF"/>
      <w:sz w:val="24"/>
      <w:szCs w:val="24"/>
    </w:rPr>
  </w:style>
  <w:style w:type="paragraph" w:styleId="Caption">
    <w:name w:val="caption"/>
    <w:basedOn w:val="Normal"/>
    <w:uiPriority w:val="9"/>
    <w:unhideWhenUsed/>
    <w:qFormat/>
    <w:pPr>
      <w:spacing w:line="240" w:lineRule="auto"/>
      <w:ind w:left="288" w:right="288"/>
    </w:pPr>
    <w:rPr>
      <w:rFonts w:asciiTheme="majorHAnsi" w:hAnsiTheme="majorHAnsi"/>
      <w:i/>
      <w:iCs/>
      <w:color w:val="404040" w:themeColor="text1" w:themeTint="BF"/>
      <w:szCs w:val="18"/>
    </w:rPr>
  </w:style>
  <w:style w:type="paragraph" w:styleId="Title">
    <w:name w:val="Title"/>
    <w:basedOn w:val="Normal"/>
    <w:next w:val="Subtitle"/>
    <w:link w:val="TitleChar"/>
    <w:uiPriority w:val="1"/>
    <w:qFormat/>
    <w:pPr>
      <w:spacing w:before="360" w:after="0" w:line="240" w:lineRule="auto"/>
      <w:contextualSpacing/>
      <w:jc w:val="center"/>
    </w:pPr>
    <w:rPr>
      <w:rFonts w:eastAsiaTheme="majorEastAsia" w:cstheme="majorBidi"/>
      <w:color w:val="FFFFFF" w:themeColor="background1"/>
      <w:kern w:val="28"/>
      <w:sz w:val="72"/>
      <w:szCs w:val="56"/>
    </w:rPr>
  </w:style>
  <w:style w:type="character" w:customStyle="1" w:styleId="TitleChar">
    <w:name w:val="Title Char"/>
    <w:basedOn w:val="DefaultParagraphFont"/>
    <w:link w:val="Title"/>
    <w:uiPriority w:val="1"/>
    <w:rPr>
      <w:rFonts w:eastAsiaTheme="majorEastAsia" w:cstheme="majorBidi"/>
      <w:color w:val="FFFFFF" w:themeColor="background1"/>
      <w:kern w:val="28"/>
      <w:sz w:val="72"/>
      <w:szCs w:val="56"/>
    </w:rPr>
  </w:style>
  <w:style w:type="paragraph" w:styleId="Subtitle">
    <w:name w:val="Subtitle"/>
    <w:basedOn w:val="Normal"/>
    <w:link w:val="SubtitleChar"/>
    <w:uiPriority w:val="2"/>
    <w:qFormat/>
    <w:pPr>
      <w:numPr>
        <w:ilvl w:val="1"/>
      </w:numPr>
      <w:spacing w:before="240" w:after="0"/>
      <w:contextualSpacing/>
      <w:jc w:val="center"/>
    </w:pPr>
    <w:rPr>
      <w:rFonts w:asciiTheme="majorHAnsi" w:eastAsiaTheme="minorEastAsia" w:hAnsiTheme="majorHAnsi"/>
      <w:color w:val="FFFFFF" w:themeColor="background1"/>
      <w:szCs w:val="22"/>
    </w:rPr>
  </w:style>
  <w:style w:type="character" w:customStyle="1" w:styleId="SubtitleChar">
    <w:name w:val="Subtitle Char"/>
    <w:basedOn w:val="DefaultParagraphFont"/>
    <w:link w:val="Subtitle"/>
    <w:uiPriority w:val="2"/>
    <w:rPr>
      <w:rFonts w:asciiTheme="majorHAnsi" w:eastAsiaTheme="minorEastAsia" w:hAnsiTheme="majorHAnsi"/>
      <w:color w:val="FFFFFF" w:themeColor="background1"/>
      <w:szCs w:val="22"/>
    </w:rPr>
  </w:style>
  <w:style w:type="character" w:customStyle="1" w:styleId="Heading2Char">
    <w:name w:val="Heading 2 Char"/>
    <w:basedOn w:val="DefaultParagraphFont"/>
    <w:link w:val="Heading2"/>
    <w:uiPriority w:val="4"/>
    <w:rPr>
      <w:rFonts w:asciiTheme="majorHAnsi" w:eastAsiaTheme="majorEastAsia" w:hAnsiTheme="majorHAnsi" w:cstheme="majorBidi"/>
      <w:color w:val="CA3827" w:themeColor="accent1"/>
      <w:sz w:val="36"/>
      <w:szCs w:val="36"/>
    </w:rPr>
  </w:style>
  <w:style w:type="paragraph" w:styleId="NormalIndent">
    <w:name w:val="Normal Indent"/>
    <w:basedOn w:val="Normal"/>
    <w:uiPriority w:val="8"/>
    <w:unhideWhenUsed/>
    <w:qFormat/>
    <w:pPr>
      <w:ind w:left="720"/>
      <w:jc w:val="right"/>
    </w:pPr>
  </w:style>
  <w:style w:type="paragraph" w:styleId="Header">
    <w:name w:val="header"/>
    <w:basedOn w:val="Normal"/>
    <w:link w:val="HeaderChar"/>
    <w:uiPriority w:val="99"/>
    <w:unhideWhenUsed/>
    <w:rsid w:val="005239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9DE"/>
  </w:style>
  <w:style w:type="paragraph" w:styleId="Footer">
    <w:name w:val="footer"/>
    <w:basedOn w:val="Normal"/>
    <w:link w:val="FooterChar"/>
    <w:uiPriority w:val="99"/>
    <w:unhideWhenUsed/>
    <w:rsid w:val="005239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9DE"/>
  </w:style>
  <w:style w:type="character" w:styleId="Hyperlink">
    <w:name w:val="Hyperlink"/>
    <w:basedOn w:val="DefaultParagraphFont"/>
    <w:uiPriority w:val="99"/>
    <w:unhideWhenUsed/>
    <w:rsid w:val="005239DE"/>
    <w:rPr>
      <w:color w:val="0000FF"/>
      <w:u w:val="single"/>
    </w:rPr>
  </w:style>
  <w:style w:type="character" w:customStyle="1" w:styleId="UnresolvedMention">
    <w:name w:val="Unresolved Mention"/>
    <w:basedOn w:val="DefaultParagraphFont"/>
    <w:uiPriority w:val="99"/>
    <w:semiHidden/>
    <w:unhideWhenUsed/>
    <w:rsid w:val="00300E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020721">
      <w:bodyDiv w:val="1"/>
      <w:marLeft w:val="0"/>
      <w:marRight w:val="0"/>
      <w:marTop w:val="0"/>
      <w:marBottom w:val="0"/>
      <w:divBdr>
        <w:top w:val="none" w:sz="0" w:space="0" w:color="auto"/>
        <w:left w:val="none" w:sz="0" w:space="0" w:color="auto"/>
        <w:bottom w:val="none" w:sz="0" w:space="0" w:color="auto"/>
        <w:right w:val="none" w:sz="0" w:space="0" w:color="auto"/>
      </w:divBdr>
    </w:div>
    <w:div w:id="986282026">
      <w:bodyDiv w:val="1"/>
      <w:marLeft w:val="0"/>
      <w:marRight w:val="0"/>
      <w:marTop w:val="0"/>
      <w:marBottom w:val="0"/>
      <w:divBdr>
        <w:top w:val="none" w:sz="0" w:space="0" w:color="auto"/>
        <w:left w:val="none" w:sz="0" w:space="0" w:color="auto"/>
        <w:bottom w:val="none" w:sz="0" w:space="0" w:color="auto"/>
        <w:right w:val="none" w:sz="0" w:space="0" w:color="auto"/>
      </w:divBdr>
    </w:div>
    <w:div w:id="1044863802">
      <w:bodyDiv w:val="1"/>
      <w:marLeft w:val="0"/>
      <w:marRight w:val="0"/>
      <w:marTop w:val="0"/>
      <w:marBottom w:val="0"/>
      <w:divBdr>
        <w:top w:val="none" w:sz="0" w:space="0" w:color="auto"/>
        <w:left w:val="none" w:sz="0" w:space="0" w:color="auto"/>
        <w:bottom w:val="none" w:sz="0" w:space="0" w:color="auto"/>
        <w:right w:val="none" w:sz="0" w:space="0" w:color="auto"/>
      </w:divBdr>
    </w:div>
    <w:div w:id="1160004342">
      <w:bodyDiv w:val="1"/>
      <w:marLeft w:val="0"/>
      <w:marRight w:val="0"/>
      <w:marTop w:val="0"/>
      <w:marBottom w:val="0"/>
      <w:divBdr>
        <w:top w:val="none" w:sz="0" w:space="0" w:color="auto"/>
        <w:left w:val="none" w:sz="0" w:space="0" w:color="auto"/>
        <w:bottom w:val="none" w:sz="0" w:space="0" w:color="auto"/>
        <w:right w:val="none" w:sz="0" w:space="0" w:color="auto"/>
      </w:divBdr>
    </w:div>
    <w:div w:id="1406101334">
      <w:bodyDiv w:val="1"/>
      <w:marLeft w:val="0"/>
      <w:marRight w:val="0"/>
      <w:marTop w:val="0"/>
      <w:marBottom w:val="0"/>
      <w:divBdr>
        <w:top w:val="none" w:sz="0" w:space="0" w:color="auto"/>
        <w:left w:val="none" w:sz="0" w:space="0" w:color="auto"/>
        <w:bottom w:val="none" w:sz="0" w:space="0" w:color="auto"/>
        <w:right w:val="none" w:sz="0" w:space="0" w:color="auto"/>
      </w:divBdr>
    </w:div>
    <w:div w:id="1894853825">
      <w:bodyDiv w:val="1"/>
      <w:marLeft w:val="0"/>
      <w:marRight w:val="0"/>
      <w:marTop w:val="0"/>
      <w:marBottom w:val="0"/>
      <w:divBdr>
        <w:top w:val="none" w:sz="0" w:space="0" w:color="auto"/>
        <w:left w:val="none" w:sz="0" w:space="0" w:color="auto"/>
        <w:bottom w:val="none" w:sz="0" w:space="0" w:color="auto"/>
        <w:right w:val="none" w:sz="0" w:space="0" w:color="auto"/>
      </w:divBdr>
    </w:div>
    <w:div w:id="2043701686">
      <w:bodyDiv w:val="1"/>
      <w:marLeft w:val="0"/>
      <w:marRight w:val="0"/>
      <w:marTop w:val="0"/>
      <w:marBottom w:val="0"/>
      <w:divBdr>
        <w:top w:val="none" w:sz="0" w:space="0" w:color="auto"/>
        <w:left w:val="none" w:sz="0" w:space="0" w:color="auto"/>
        <w:bottom w:val="none" w:sz="0" w:space="0" w:color="auto"/>
        <w:right w:val="none" w:sz="0" w:space="0" w:color="auto"/>
      </w:divBdr>
    </w:div>
    <w:div w:id="204559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zoom.us/webinar/register/WN_WRaNcuhmR1WoM_e1TK6SKQ"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Family Update">
  <a:themeElements>
    <a:clrScheme name="Family Update">
      <a:dk1>
        <a:sysClr val="windowText" lastClr="000000"/>
      </a:dk1>
      <a:lt1>
        <a:sysClr val="window" lastClr="FFFFFF"/>
      </a:lt1>
      <a:dk2>
        <a:srgbClr val="194431"/>
      </a:dk2>
      <a:lt2>
        <a:srgbClr val="F0E6C3"/>
      </a:lt2>
      <a:accent1>
        <a:srgbClr val="CA3827"/>
      </a:accent1>
      <a:accent2>
        <a:srgbClr val="F89938"/>
      </a:accent2>
      <a:accent3>
        <a:srgbClr val="F83500"/>
      </a:accent3>
      <a:accent4>
        <a:srgbClr val="8B723D"/>
      </a:accent4>
      <a:accent5>
        <a:srgbClr val="818B3D"/>
      </a:accent5>
      <a:accent6>
        <a:srgbClr val="586215"/>
      </a:accent6>
      <a:hlink>
        <a:srgbClr val="FF621D"/>
      </a:hlink>
      <a:folHlink>
        <a:srgbClr val="F3D260"/>
      </a:folHlink>
    </a:clrScheme>
    <a:fontScheme name="Family Update">
      <a:majorFont>
        <a:latin typeface="Calisto MT"/>
        <a:ea typeface=""/>
        <a:cs typeface=""/>
        <a:font script="Jpan" typeface="メイリオ"/>
        <a:font script="Hang" typeface="맑은 고딕"/>
        <a:font script="Hans" typeface="微软雅黑"/>
        <a:font script="Hant" typeface="微軟正黑體"/>
      </a:majorFont>
      <a:minorFont>
        <a:latin typeface="Trebuchet MS"/>
        <a:ea typeface=""/>
        <a:cs typeface=""/>
        <a:font script="Jpan" typeface="メイリオ"/>
        <a:font script="Hang" typeface="맑은 고딕"/>
        <a:font script="Hans" typeface="微软雅黑"/>
        <a:font script="Hant" typeface="微軟正黑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CTQFD2CFPMXN-979-699</_dlc_DocId>
    <_dlc_DocIdUrl xmlns="498267d4-2a5a-4c72-99d3-cf7236a95ce8">
      <Url>https://msft.spoppe.com/teams/cpub/teams/Consumer/templates/_layouts/15/DocIdRedir.aspx?ID=CTQFD2CFPMXN-979-699</Url>
      <Description>CTQFD2CFPMXN-979-699</Description>
    </_dlc_DocIdUrl>
    <SharedWithDetails xmlns="498267d4-2a5a-4c72-99d3-cf7236a95ce8">{}</SharedWithDetails>
    <SharedWithUsers xmlns="498267d4-2a5a-4c72-99d3-cf7236a95ce8">
      <UserInfo>
        <DisplayName/>
        <AccountId xsi:nil="true"/>
        <AccountType/>
      </UserInfo>
    </SharedWithUsers>
    <SharingHintHash xmlns="498267d4-2a5a-4c72-99d3-cf7236a95ce8">1245024977</SharingHintHash>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4CC2B-9BFA-4522-85E7-9DAF2F6EDCC0}">
  <ds:schemaRefs>
    <ds:schemaRef ds:uri="http://schemas.microsoft.com/sharepoint/v3/contenttype/forms"/>
  </ds:schemaRefs>
</ds:datastoreItem>
</file>

<file path=customXml/itemProps2.xml><?xml version="1.0" encoding="utf-8"?>
<ds:datastoreItem xmlns:ds="http://schemas.openxmlformats.org/officeDocument/2006/customXml" ds:itemID="{8C2AAD48-C095-42FA-B48E-673BADEE4496}">
  <ds:schemaRefs>
    <ds:schemaRef ds:uri="http://schemas.microsoft.com/office/infopath/2007/PartnerControls"/>
    <ds:schemaRef ds:uri="http://purl.org/dc/terms/"/>
    <ds:schemaRef ds:uri="http://schemas.microsoft.com/office/2006/documentManagement/types"/>
    <ds:schemaRef ds:uri="498267d4-2a5a-4c72-99d3-cf7236a95ce8"/>
    <ds:schemaRef ds:uri="http://purl.org/dc/dcmitype/"/>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12BBAC77-A114-44D2-8F32-44B88D84B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267d4-2a5a-4c72-99d3-cf7236a9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5C5C4A-57CD-4669-831C-4E00CD7FF52E}">
  <ds:schemaRefs>
    <ds:schemaRef ds:uri="http://schemas.microsoft.com/sharepoint/events"/>
  </ds:schemaRefs>
</ds:datastoreItem>
</file>

<file path=customXml/itemProps5.xml><?xml version="1.0" encoding="utf-8"?>
<ds:datastoreItem xmlns:ds="http://schemas.openxmlformats.org/officeDocument/2006/customXml" ds:itemID="{69A5AA34-AA92-40C8-9F21-9EB09CFF0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Kazmierczak, Barbara</dc:creator>
  <cp:keywords/>
  <dc:description/>
  <cp:lastModifiedBy>Sullivan, Brian (MSTP)</cp:lastModifiedBy>
  <cp:revision>2</cp:revision>
  <cp:lastPrinted>2020-11-03T20:41:00Z</cp:lastPrinted>
  <dcterms:created xsi:type="dcterms:W3CDTF">2020-12-01T19:15:00Z</dcterms:created>
  <dcterms:modified xsi:type="dcterms:W3CDTF">2020-12-01T19:15:00Z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0x010100012E2E405031D74DB051ADDB3D34E572</vt:lpwstr>
  </property>
  <property fmtid="{D5CDD505-2E9C-101B-9397-08002B2CF9AE}" pid="3" name="_dlc_DocIdItemGuid">
    <vt:lpwstr>99d7d4bc-a8b2-4e0f-af6a-3738d3ab469d</vt:lpwstr>
  </property>
</Properties>
</file>