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FFA32" w14:textId="3ED16988" w:rsidR="00553528" w:rsidRDefault="00553528" w:rsidP="00553528">
      <w:pPr>
        <w:jc w:val="center"/>
      </w:pPr>
    </w:p>
    <w:tbl>
      <w:tblPr>
        <w:tblStyle w:val="TableGrid"/>
        <w:tblW w:w="0" w:type="auto"/>
        <w:tblLook w:val="04A0" w:firstRow="1" w:lastRow="0" w:firstColumn="1" w:lastColumn="0" w:noHBand="0" w:noVBand="1"/>
      </w:tblPr>
      <w:tblGrid>
        <w:gridCol w:w="2425"/>
        <w:gridCol w:w="4182"/>
        <w:gridCol w:w="586"/>
        <w:gridCol w:w="3597"/>
      </w:tblGrid>
      <w:tr w:rsidR="00553528" w:rsidRPr="00A13D39" w14:paraId="5A9AE41E" w14:textId="77777777" w:rsidTr="00553528">
        <w:tc>
          <w:tcPr>
            <w:tcW w:w="10790" w:type="dxa"/>
            <w:gridSpan w:val="4"/>
            <w:shd w:val="clear" w:color="auto" w:fill="D9E2F3" w:themeFill="accent1" w:themeFillTint="33"/>
          </w:tcPr>
          <w:p w14:paraId="02CA5A41" w14:textId="690478B3" w:rsidR="00553528" w:rsidRPr="00A13D39" w:rsidRDefault="008D5A3F" w:rsidP="00553528">
            <w:pPr>
              <w:jc w:val="center"/>
              <w:rPr>
                <w:rFonts w:cstheme="minorHAnsi"/>
                <w:b/>
                <w:bCs/>
                <w:sz w:val="20"/>
                <w:szCs w:val="20"/>
              </w:rPr>
            </w:pPr>
            <w:r w:rsidRPr="008D5A3F">
              <w:rPr>
                <w:rFonts w:cstheme="minorHAnsi"/>
                <w:b/>
                <w:bCs/>
                <w:sz w:val="20"/>
                <w:szCs w:val="20"/>
              </w:rPr>
              <w:t>N</w:t>
            </w:r>
            <w:r w:rsidRPr="008D5A3F">
              <w:rPr>
                <w:b/>
                <w:bCs/>
                <w:sz w:val="20"/>
                <w:szCs w:val="20"/>
              </w:rPr>
              <w:t xml:space="preserve">orton </w:t>
            </w:r>
            <w:r w:rsidR="00553528" w:rsidRPr="00A13D39">
              <w:rPr>
                <w:rFonts w:cstheme="minorHAnsi"/>
                <w:b/>
                <w:bCs/>
                <w:sz w:val="20"/>
                <w:szCs w:val="20"/>
              </w:rPr>
              <w:t>College of Medicine</w:t>
            </w:r>
          </w:p>
          <w:p w14:paraId="27F52CE8" w14:textId="588CE29A" w:rsidR="00553528" w:rsidRPr="00A13D39" w:rsidRDefault="002B2B5E" w:rsidP="00553528">
            <w:pPr>
              <w:jc w:val="center"/>
              <w:rPr>
                <w:rFonts w:cstheme="minorHAnsi"/>
                <w:b/>
                <w:bCs/>
                <w:sz w:val="20"/>
                <w:szCs w:val="20"/>
              </w:rPr>
            </w:pPr>
            <w:r>
              <w:rPr>
                <w:rFonts w:cstheme="minorHAnsi"/>
                <w:b/>
                <w:bCs/>
                <w:sz w:val="20"/>
                <w:szCs w:val="20"/>
              </w:rPr>
              <w:t xml:space="preserve">Phase 1 </w:t>
            </w:r>
            <w:r w:rsidR="00553528" w:rsidRPr="00A13D39">
              <w:rPr>
                <w:rFonts w:cstheme="minorHAnsi"/>
                <w:b/>
                <w:bCs/>
                <w:sz w:val="20"/>
                <w:szCs w:val="20"/>
              </w:rPr>
              <w:t xml:space="preserve">Class Officers Meeting </w:t>
            </w:r>
            <w:r w:rsidR="006152AF">
              <w:rPr>
                <w:rFonts w:cstheme="minorHAnsi"/>
                <w:b/>
                <w:bCs/>
                <w:sz w:val="20"/>
                <w:szCs w:val="20"/>
              </w:rPr>
              <w:t>Minutes</w:t>
            </w:r>
          </w:p>
          <w:p w14:paraId="0835FF11" w14:textId="725D9021" w:rsidR="00553528" w:rsidRPr="00A13D39" w:rsidRDefault="00CB443B" w:rsidP="00553528">
            <w:pPr>
              <w:jc w:val="center"/>
              <w:rPr>
                <w:rFonts w:cstheme="minorHAnsi"/>
                <w:b/>
                <w:bCs/>
                <w:sz w:val="20"/>
                <w:szCs w:val="20"/>
              </w:rPr>
            </w:pPr>
            <w:r w:rsidRPr="00A13D39">
              <w:rPr>
                <w:rFonts w:cstheme="minorHAnsi"/>
                <w:b/>
                <w:bCs/>
                <w:sz w:val="20"/>
                <w:szCs w:val="20"/>
              </w:rPr>
              <w:t>Fri</w:t>
            </w:r>
            <w:r w:rsidR="00553528" w:rsidRPr="00A13D39">
              <w:rPr>
                <w:rFonts w:cstheme="minorHAnsi"/>
                <w:b/>
                <w:bCs/>
                <w:sz w:val="20"/>
                <w:szCs w:val="20"/>
              </w:rPr>
              <w:t xml:space="preserve">day, </w:t>
            </w:r>
            <w:r w:rsidR="002B2B5E">
              <w:rPr>
                <w:rFonts w:cstheme="minorHAnsi"/>
                <w:b/>
                <w:bCs/>
                <w:sz w:val="20"/>
                <w:szCs w:val="20"/>
              </w:rPr>
              <w:t>October 11</w:t>
            </w:r>
            <w:r w:rsidR="00BB0379">
              <w:rPr>
                <w:rFonts w:cstheme="minorHAnsi"/>
                <w:b/>
                <w:bCs/>
                <w:sz w:val="20"/>
                <w:szCs w:val="20"/>
              </w:rPr>
              <w:t>, 2024</w:t>
            </w:r>
          </w:p>
          <w:p w14:paraId="70ED4C74" w14:textId="323A78B8" w:rsidR="00553528" w:rsidRPr="00A13D39" w:rsidRDefault="00553528" w:rsidP="00553528">
            <w:pPr>
              <w:jc w:val="center"/>
              <w:rPr>
                <w:rFonts w:cstheme="minorHAnsi"/>
                <w:sz w:val="20"/>
                <w:szCs w:val="20"/>
              </w:rPr>
            </w:pPr>
          </w:p>
        </w:tc>
      </w:tr>
      <w:tr w:rsidR="00553528" w:rsidRPr="00A13D39" w14:paraId="1F99509A" w14:textId="77777777" w:rsidTr="00553528">
        <w:tc>
          <w:tcPr>
            <w:tcW w:w="2425" w:type="dxa"/>
            <w:shd w:val="clear" w:color="auto" w:fill="D9E2F3" w:themeFill="accent1" w:themeFillTint="33"/>
          </w:tcPr>
          <w:p w14:paraId="5A50A107" w14:textId="77777777" w:rsidR="00553528" w:rsidRPr="00A13D39" w:rsidRDefault="00553528" w:rsidP="00553528">
            <w:pPr>
              <w:rPr>
                <w:rFonts w:cstheme="minorHAnsi"/>
                <w:b/>
                <w:bCs/>
                <w:sz w:val="20"/>
                <w:szCs w:val="20"/>
              </w:rPr>
            </w:pPr>
            <w:r w:rsidRPr="00A13D39">
              <w:rPr>
                <w:rFonts w:cstheme="minorHAnsi"/>
                <w:b/>
                <w:bCs/>
                <w:sz w:val="20"/>
                <w:szCs w:val="20"/>
              </w:rPr>
              <w:t>Chair:  Lawrence Chin, MD</w:t>
            </w:r>
          </w:p>
          <w:p w14:paraId="032E34FC" w14:textId="3B7C7963" w:rsidR="00553528" w:rsidRPr="00A13D39" w:rsidRDefault="00553528" w:rsidP="00553528">
            <w:pPr>
              <w:rPr>
                <w:rFonts w:cstheme="minorHAnsi"/>
                <w:b/>
                <w:bCs/>
                <w:sz w:val="20"/>
                <w:szCs w:val="20"/>
              </w:rPr>
            </w:pPr>
            <w:r w:rsidRPr="00A13D39">
              <w:rPr>
                <w:rFonts w:cstheme="minorHAnsi"/>
                <w:b/>
                <w:bCs/>
                <w:sz w:val="20"/>
                <w:szCs w:val="20"/>
              </w:rPr>
              <w:t xml:space="preserve">Dean, </w:t>
            </w:r>
            <w:r w:rsidR="008D5A3F" w:rsidRPr="008D5A3F">
              <w:rPr>
                <w:rFonts w:cstheme="minorHAnsi"/>
                <w:b/>
                <w:bCs/>
                <w:sz w:val="20"/>
                <w:szCs w:val="20"/>
              </w:rPr>
              <w:t>N</w:t>
            </w:r>
            <w:r w:rsidR="008D5A3F" w:rsidRPr="008D5A3F">
              <w:rPr>
                <w:b/>
                <w:bCs/>
                <w:sz w:val="20"/>
                <w:szCs w:val="20"/>
              </w:rPr>
              <w:t>orton</w:t>
            </w:r>
            <w:r w:rsidR="008D5A3F">
              <w:rPr>
                <w:b/>
                <w:bCs/>
              </w:rPr>
              <w:t xml:space="preserve"> </w:t>
            </w:r>
            <w:r w:rsidRPr="00A13D39">
              <w:rPr>
                <w:rFonts w:cstheme="minorHAnsi"/>
                <w:b/>
                <w:bCs/>
                <w:sz w:val="20"/>
                <w:szCs w:val="20"/>
              </w:rPr>
              <w:t>College of Medicine</w:t>
            </w:r>
          </w:p>
        </w:tc>
        <w:tc>
          <w:tcPr>
            <w:tcW w:w="4768" w:type="dxa"/>
            <w:gridSpan w:val="2"/>
          </w:tcPr>
          <w:p w14:paraId="68DB9A44" w14:textId="77777777" w:rsidR="00553528" w:rsidRPr="00A13D39" w:rsidRDefault="00553528" w:rsidP="00553528">
            <w:pPr>
              <w:rPr>
                <w:rFonts w:cstheme="minorHAnsi"/>
                <w:sz w:val="20"/>
                <w:szCs w:val="20"/>
              </w:rPr>
            </w:pPr>
            <w:r w:rsidRPr="00A13D39">
              <w:rPr>
                <w:rFonts w:cstheme="minorHAnsi"/>
                <w:sz w:val="20"/>
                <w:szCs w:val="20"/>
              </w:rPr>
              <w:t>Start:  Noon</w:t>
            </w:r>
          </w:p>
          <w:p w14:paraId="1EB3521C" w14:textId="14A8BE83" w:rsidR="00553528" w:rsidRPr="00A13D39" w:rsidRDefault="00553528" w:rsidP="00553528">
            <w:pPr>
              <w:rPr>
                <w:rFonts w:cstheme="minorHAnsi"/>
                <w:sz w:val="20"/>
                <w:szCs w:val="20"/>
              </w:rPr>
            </w:pPr>
            <w:r w:rsidRPr="00A13D39">
              <w:rPr>
                <w:rFonts w:cstheme="minorHAnsi"/>
                <w:sz w:val="20"/>
                <w:szCs w:val="20"/>
              </w:rPr>
              <w:t>End:  1</w:t>
            </w:r>
            <w:r w:rsidR="001B7552" w:rsidRPr="00A13D39">
              <w:rPr>
                <w:rFonts w:cstheme="minorHAnsi"/>
                <w:sz w:val="20"/>
                <w:szCs w:val="20"/>
              </w:rPr>
              <w:t xml:space="preserve"> </w:t>
            </w:r>
            <w:r w:rsidRPr="00A13D39">
              <w:rPr>
                <w:rFonts w:cstheme="minorHAnsi"/>
                <w:sz w:val="20"/>
                <w:szCs w:val="20"/>
              </w:rPr>
              <w:t>pm</w:t>
            </w:r>
          </w:p>
        </w:tc>
        <w:tc>
          <w:tcPr>
            <w:tcW w:w="3597" w:type="dxa"/>
          </w:tcPr>
          <w:p w14:paraId="5351184F" w14:textId="77777777" w:rsidR="00553528" w:rsidRDefault="00553528" w:rsidP="00553528">
            <w:pPr>
              <w:rPr>
                <w:rFonts w:cstheme="minorHAnsi"/>
                <w:sz w:val="20"/>
                <w:szCs w:val="20"/>
              </w:rPr>
            </w:pPr>
            <w:r w:rsidRPr="00A13D39">
              <w:rPr>
                <w:rFonts w:cstheme="minorHAnsi"/>
                <w:sz w:val="20"/>
                <w:szCs w:val="20"/>
              </w:rPr>
              <w:t xml:space="preserve">Location:  </w:t>
            </w:r>
            <w:r w:rsidR="006152AF">
              <w:rPr>
                <w:rFonts w:cstheme="minorHAnsi"/>
                <w:sz w:val="20"/>
                <w:szCs w:val="20"/>
              </w:rPr>
              <w:t xml:space="preserve">WSK 9299 Doust and </w:t>
            </w:r>
            <w:proofErr w:type="spellStart"/>
            <w:r w:rsidRPr="00A13D39">
              <w:rPr>
                <w:rFonts w:cstheme="minorHAnsi"/>
                <w:sz w:val="20"/>
                <w:szCs w:val="20"/>
              </w:rPr>
              <w:t>WebEx</w:t>
            </w:r>
            <w:proofErr w:type="spellEnd"/>
          </w:p>
          <w:p w14:paraId="6061B63E" w14:textId="03B65209" w:rsidR="005A487D" w:rsidRPr="005A487D" w:rsidRDefault="005A487D" w:rsidP="00553528">
            <w:pPr>
              <w:rPr>
                <w:rFonts w:cstheme="minorHAnsi"/>
                <w:i/>
                <w:iCs/>
                <w:sz w:val="16"/>
                <w:szCs w:val="16"/>
              </w:rPr>
            </w:pPr>
            <w:r w:rsidRPr="005A487D">
              <w:rPr>
                <w:rFonts w:cstheme="minorHAnsi"/>
                <w:i/>
                <w:iCs/>
                <w:sz w:val="16"/>
                <w:szCs w:val="16"/>
              </w:rPr>
              <w:t>Bolded names were present.</w:t>
            </w:r>
          </w:p>
        </w:tc>
      </w:tr>
      <w:tr w:rsidR="00553528" w:rsidRPr="00A13D39" w14:paraId="33A6BFE2" w14:textId="77777777" w:rsidTr="00553528">
        <w:tc>
          <w:tcPr>
            <w:tcW w:w="2425" w:type="dxa"/>
            <w:shd w:val="clear" w:color="auto" w:fill="D9E2F3" w:themeFill="accent1" w:themeFillTint="33"/>
          </w:tcPr>
          <w:p w14:paraId="57B5E2E2" w14:textId="509ACF82" w:rsidR="00553528" w:rsidRPr="00A13D39" w:rsidRDefault="00553528" w:rsidP="00553528">
            <w:pPr>
              <w:rPr>
                <w:rFonts w:cstheme="minorHAnsi"/>
                <w:b/>
                <w:bCs/>
                <w:sz w:val="20"/>
                <w:szCs w:val="20"/>
              </w:rPr>
            </w:pPr>
            <w:r w:rsidRPr="00A13D39">
              <w:rPr>
                <w:rFonts w:cstheme="minorHAnsi"/>
                <w:b/>
                <w:bCs/>
                <w:sz w:val="20"/>
                <w:szCs w:val="20"/>
              </w:rPr>
              <w:t>Administration:</w:t>
            </w:r>
          </w:p>
        </w:tc>
        <w:tc>
          <w:tcPr>
            <w:tcW w:w="8365" w:type="dxa"/>
            <w:gridSpan w:val="3"/>
          </w:tcPr>
          <w:p w14:paraId="6C370461" w14:textId="4835510A" w:rsidR="00553528" w:rsidRDefault="00553528" w:rsidP="00553528">
            <w:pPr>
              <w:keepNext/>
              <w:keepLines/>
              <w:snapToGrid w:val="0"/>
              <w:rPr>
                <w:rFonts w:eastAsia="PMingLiU" w:cstheme="minorHAnsi"/>
                <w:sz w:val="20"/>
                <w:szCs w:val="20"/>
                <w:lang w:eastAsia="ar-SA"/>
              </w:rPr>
            </w:pPr>
            <w:r w:rsidRPr="005A487D">
              <w:rPr>
                <w:rFonts w:eastAsia="PMingLiU" w:cstheme="minorHAnsi"/>
                <w:b/>
                <w:bCs/>
                <w:sz w:val="20"/>
                <w:szCs w:val="20"/>
                <w:lang w:eastAsia="ar-SA"/>
              </w:rPr>
              <w:t>Julie R. White</w:t>
            </w:r>
            <w:r w:rsidRPr="00A13D39">
              <w:rPr>
                <w:rFonts w:eastAsia="PMingLiU" w:cstheme="minorHAnsi"/>
                <w:sz w:val="20"/>
                <w:szCs w:val="20"/>
                <w:lang w:eastAsia="ar-SA"/>
              </w:rPr>
              <w:t>, PhD, VP of Educational Services &amp; Dean of Student Affairs</w:t>
            </w:r>
          </w:p>
          <w:p w14:paraId="18C4F202" w14:textId="25FF0D9A" w:rsidR="000A673C" w:rsidRPr="00A13D39" w:rsidRDefault="000A673C" w:rsidP="00553528">
            <w:pPr>
              <w:keepNext/>
              <w:keepLines/>
              <w:snapToGrid w:val="0"/>
              <w:rPr>
                <w:rFonts w:eastAsia="PMingLiU" w:cstheme="minorHAnsi"/>
                <w:sz w:val="20"/>
                <w:szCs w:val="20"/>
                <w:lang w:eastAsia="ar-SA"/>
              </w:rPr>
            </w:pPr>
            <w:r w:rsidRPr="005A487D">
              <w:rPr>
                <w:rFonts w:eastAsia="PMingLiU" w:cstheme="minorHAnsi"/>
                <w:b/>
                <w:bCs/>
                <w:sz w:val="20"/>
                <w:szCs w:val="20"/>
                <w:lang w:eastAsia="ar-SA"/>
              </w:rPr>
              <w:t>Dana Mihaila</w:t>
            </w:r>
            <w:r>
              <w:rPr>
                <w:rFonts w:eastAsia="PMingLiU" w:cstheme="minorHAnsi"/>
                <w:sz w:val="20"/>
                <w:szCs w:val="20"/>
                <w:lang w:eastAsia="ar-SA"/>
              </w:rPr>
              <w:t>, MD, PhD, Associate Dean of UME</w:t>
            </w:r>
          </w:p>
          <w:p w14:paraId="15AFEE15" w14:textId="77777777" w:rsidR="00553528" w:rsidRPr="00A13D39" w:rsidRDefault="00553528" w:rsidP="00553528">
            <w:pPr>
              <w:keepNext/>
              <w:keepLines/>
              <w:snapToGrid w:val="0"/>
              <w:rPr>
                <w:rFonts w:eastAsia="PMingLiU" w:cstheme="minorHAnsi"/>
                <w:sz w:val="20"/>
                <w:szCs w:val="20"/>
                <w:lang w:eastAsia="ar-SA"/>
              </w:rPr>
            </w:pPr>
            <w:r w:rsidRPr="00A13D39">
              <w:rPr>
                <w:rFonts w:eastAsia="PMingLiU" w:cstheme="minorHAnsi"/>
                <w:sz w:val="20"/>
                <w:szCs w:val="20"/>
                <w:lang w:eastAsia="ar-SA"/>
              </w:rPr>
              <w:t xml:space="preserve">Rajesh </w:t>
            </w:r>
            <w:proofErr w:type="spellStart"/>
            <w:r w:rsidRPr="00A13D39">
              <w:rPr>
                <w:rFonts w:eastAsia="PMingLiU" w:cstheme="minorHAnsi"/>
                <w:sz w:val="20"/>
                <w:szCs w:val="20"/>
                <w:lang w:eastAsia="ar-SA"/>
              </w:rPr>
              <w:t>Davé</w:t>
            </w:r>
            <w:proofErr w:type="spellEnd"/>
            <w:r w:rsidRPr="00A13D39">
              <w:rPr>
                <w:rFonts w:eastAsia="PMingLiU" w:cstheme="minorHAnsi"/>
                <w:sz w:val="20"/>
                <w:szCs w:val="20"/>
                <w:lang w:eastAsia="ar-SA"/>
              </w:rPr>
              <w:t>, MD, MBA, Dean, Binghamton Campus</w:t>
            </w:r>
          </w:p>
          <w:p w14:paraId="4910EBC0" w14:textId="4B6AECAD" w:rsidR="00553528" w:rsidRPr="00A13D39" w:rsidRDefault="00553528" w:rsidP="00553528">
            <w:pPr>
              <w:rPr>
                <w:rFonts w:cstheme="minorHAnsi"/>
                <w:sz w:val="20"/>
                <w:szCs w:val="20"/>
                <w:lang w:eastAsia="ar-SA"/>
              </w:rPr>
            </w:pPr>
            <w:r w:rsidRPr="005A487D">
              <w:rPr>
                <w:rFonts w:cstheme="minorHAnsi"/>
                <w:b/>
                <w:bCs/>
                <w:sz w:val="20"/>
                <w:szCs w:val="20"/>
                <w:lang w:eastAsia="ar-SA"/>
              </w:rPr>
              <w:t>Leann Lesperance</w:t>
            </w:r>
            <w:r w:rsidRPr="00A13D39">
              <w:rPr>
                <w:rFonts w:cstheme="minorHAnsi"/>
                <w:sz w:val="20"/>
                <w:szCs w:val="20"/>
                <w:lang w:eastAsia="ar-SA"/>
              </w:rPr>
              <w:t>, MD, PhD, Associate Dean</w:t>
            </w:r>
            <w:r w:rsidR="00A10C27">
              <w:rPr>
                <w:rFonts w:cstheme="minorHAnsi"/>
                <w:sz w:val="20"/>
                <w:szCs w:val="20"/>
                <w:lang w:eastAsia="ar-SA"/>
              </w:rPr>
              <w:t>,</w:t>
            </w:r>
            <w:r w:rsidRPr="00A13D39">
              <w:rPr>
                <w:rFonts w:cstheme="minorHAnsi"/>
                <w:sz w:val="20"/>
                <w:szCs w:val="20"/>
                <w:lang w:eastAsia="ar-SA"/>
              </w:rPr>
              <w:t xml:space="preserve"> Binghamton Campus</w:t>
            </w:r>
          </w:p>
          <w:p w14:paraId="29311106" w14:textId="77777777" w:rsidR="00553528" w:rsidRPr="00A13D39" w:rsidRDefault="00553528" w:rsidP="00553528">
            <w:pPr>
              <w:keepNext/>
              <w:keepLines/>
              <w:snapToGrid w:val="0"/>
              <w:rPr>
                <w:rFonts w:eastAsia="PMingLiU" w:cstheme="minorHAnsi"/>
                <w:sz w:val="20"/>
                <w:szCs w:val="20"/>
                <w:lang w:eastAsia="ar-SA"/>
              </w:rPr>
            </w:pPr>
            <w:r w:rsidRPr="00A13D39">
              <w:rPr>
                <w:rFonts w:eastAsia="PMingLiU" w:cstheme="minorHAnsi"/>
                <w:sz w:val="20"/>
                <w:szCs w:val="20"/>
                <w:lang w:eastAsia="ar-SA"/>
              </w:rPr>
              <w:t>Sharon Huard, Associate Dean of Student Affairs and Campus Life</w:t>
            </w:r>
          </w:p>
          <w:p w14:paraId="5A66D8B6" w14:textId="00EDF457" w:rsidR="00553528" w:rsidRPr="00A13D39" w:rsidRDefault="00553528" w:rsidP="00553528">
            <w:pPr>
              <w:keepNext/>
              <w:keepLines/>
              <w:snapToGrid w:val="0"/>
              <w:rPr>
                <w:rFonts w:eastAsia="PMingLiU" w:cstheme="minorHAnsi"/>
                <w:sz w:val="20"/>
                <w:szCs w:val="20"/>
                <w:lang w:eastAsia="ar-SA"/>
              </w:rPr>
            </w:pPr>
            <w:r w:rsidRPr="00A13D39">
              <w:rPr>
                <w:rFonts w:eastAsia="PMingLiU" w:cstheme="minorHAnsi"/>
                <w:sz w:val="20"/>
                <w:szCs w:val="20"/>
                <w:lang w:eastAsia="ar-SA"/>
              </w:rPr>
              <w:t>Ryan Green, Director of Campus Activities</w:t>
            </w:r>
          </w:p>
          <w:p w14:paraId="3694AD89" w14:textId="77777777" w:rsidR="00553528" w:rsidRDefault="00553528" w:rsidP="00553528">
            <w:pPr>
              <w:keepNext/>
              <w:keepLines/>
              <w:snapToGrid w:val="0"/>
              <w:rPr>
                <w:rFonts w:eastAsia="PMingLiU" w:cstheme="minorHAnsi"/>
                <w:sz w:val="20"/>
                <w:szCs w:val="20"/>
                <w:lang w:eastAsia="ar-SA"/>
              </w:rPr>
            </w:pPr>
            <w:r w:rsidRPr="00A13D39">
              <w:rPr>
                <w:rFonts w:eastAsia="PMingLiU" w:cstheme="minorHAnsi"/>
                <w:sz w:val="20"/>
                <w:szCs w:val="20"/>
                <w:lang w:eastAsia="ar-SA"/>
              </w:rPr>
              <w:t>Holly Horn, Director of Student Affairs, Binghamton Clinical Campus</w:t>
            </w:r>
          </w:p>
          <w:p w14:paraId="01303020" w14:textId="5C30FD7B" w:rsidR="00B3376B" w:rsidRPr="00A13D39" w:rsidRDefault="00B3376B" w:rsidP="00553528">
            <w:pPr>
              <w:keepNext/>
              <w:keepLines/>
              <w:snapToGrid w:val="0"/>
              <w:rPr>
                <w:rFonts w:eastAsia="PMingLiU" w:cstheme="minorHAnsi"/>
                <w:sz w:val="20"/>
                <w:szCs w:val="20"/>
                <w:lang w:eastAsia="ar-SA"/>
              </w:rPr>
            </w:pPr>
            <w:r w:rsidRPr="005A487D">
              <w:rPr>
                <w:rFonts w:eastAsia="PMingLiU" w:cstheme="minorHAnsi"/>
                <w:b/>
                <w:bCs/>
                <w:sz w:val="20"/>
                <w:szCs w:val="20"/>
                <w:lang w:eastAsia="ar-SA"/>
              </w:rPr>
              <w:t xml:space="preserve">Terry </w:t>
            </w:r>
            <w:proofErr w:type="spellStart"/>
            <w:r w:rsidRPr="005A487D">
              <w:rPr>
                <w:rFonts w:eastAsia="PMingLiU" w:cstheme="minorHAnsi"/>
                <w:b/>
                <w:bCs/>
                <w:sz w:val="20"/>
                <w:szCs w:val="20"/>
                <w:lang w:eastAsia="ar-SA"/>
              </w:rPr>
              <w:t>Pudney</w:t>
            </w:r>
            <w:proofErr w:type="spellEnd"/>
            <w:r>
              <w:rPr>
                <w:rFonts w:eastAsia="PMingLiU" w:cstheme="minorHAnsi"/>
                <w:sz w:val="20"/>
                <w:szCs w:val="20"/>
                <w:lang w:eastAsia="ar-SA"/>
              </w:rPr>
              <w:t xml:space="preserve">, </w:t>
            </w:r>
            <w:r>
              <w:rPr>
                <w:rStyle w:val="normaltextrun"/>
                <w:rFonts w:ascii="Calibri" w:hAnsi="Calibri" w:cs="Calibri"/>
                <w:color w:val="000000"/>
                <w:sz w:val="20"/>
                <w:szCs w:val="20"/>
                <w:bdr w:val="none" w:sz="0" w:space="0" w:color="auto" w:frame="1"/>
              </w:rPr>
              <w:t>Director, Accreditation and Compliance</w:t>
            </w:r>
          </w:p>
          <w:p w14:paraId="033465C1" w14:textId="6B6A4F48" w:rsidR="00553528" w:rsidRPr="00A13D39" w:rsidRDefault="00553528" w:rsidP="00553528">
            <w:pPr>
              <w:rPr>
                <w:rFonts w:eastAsia="PMingLiU" w:cstheme="minorHAnsi"/>
                <w:sz w:val="20"/>
                <w:szCs w:val="20"/>
                <w:lang w:eastAsia="ar-SA"/>
              </w:rPr>
            </w:pPr>
            <w:r w:rsidRPr="005A487D">
              <w:rPr>
                <w:rFonts w:eastAsia="PMingLiU" w:cstheme="minorHAnsi"/>
                <w:b/>
                <w:bCs/>
                <w:sz w:val="20"/>
                <w:szCs w:val="20"/>
                <w:lang w:eastAsia="ar-SA"/>
              </w:rPr>
              <w:t>Lori M. Ferguson</w:t>
            </w:r>
            <w:r w:rsidRPr="00A13D39">
              <w:rPr>
                <w:rFonts w:eastAsia="PMingLiU" w:cstheme="minorHAnsi"/>
                <w:sz w:val="20"/>
                <w:szCs w:val="20"/>
                <w:lang w:eastAsia="ar-SA"/>
              </w:rPr>
              <w:t xml:space="preserve">, </w:t>
            </w:r>
            <w:r w:rsidR="001903BA">
              <w:rPr>
                <w:rFonts w:eastAsia="PMingLiU" w:cstheme="minorHAnsi"/>
                <w:sz w:val="20"/>
                <w:szCs w:val="20"/>
                <w:lang w:eastAsia="ar-SA"/>
              </w:rPr>
              <w:t xml:space="preserve">Asst, to the VP </w:t>
            </w:r>
            <w:r w:rsidR="00957FF5">
              <w:rPr>
                <w:rFonts w:eastAsia="PMingLiU" w:cstheme="minorHAnsi"/>
                <w:sz w:val="20"/>
                <w:szCs w:val="20"/>
                <w:lang w:eastAsia="ar-SA"/>
              </w:rPr>
              <w:t xml:space="preserve">of Educational Services </w:t>
            </w:r>
            <w:r w:rsidR="001903BA">
              <w:rPr>
                <w:rFonts w:eastAsia="PMingLiU" w:cstheme="minorHAnsi"/>
                <w:sz w:val="20"/>
                <w:szCs w:val="20"/>
                <w:lang w:eastAsia="ar-SA"/>
              </w:rPr>
              <w:t>and Dean of</w:t>
            </w:r>
            <w:r w:rsidRPr="00A13D39">
              <w:rPr>
                <w:rFonts w:eastAsia="PMingLiU" w:cstheme="minorHAnsi"/>
                <w:sz w:val="20"/>
                <w:szCs w:val="20"/>
                <w:lang w:eastAsia="ar-SA"/>
              </w:rPr>
              <w:t xml:space="preserve"> Student Affairs</w:t>
            </w:r>
          </w:p>
          <w:p w14:paraId="314EB5F2" w14:textId="06DA63D4" w:rsidR="00553528" w:rsidRPr="00A13D39" w:rsidRDefault="00553528" w:rsidP="00553528">
            <w:pPr>
              <w:rPr>
                <w:rFonts w:cstheme="minorHAnsi"/>
                <w:sz w:val="20"/>
                <w:szCs w:val="20"/>
              </w:rPr>
            </w:pPr>
          </w:p>
        </w:tc>
      </w:tr>
      <w:tr w:rsidR="00EA1565" w:rsidRPr="00A13D39" w14:paraId="6A74EB88" w14:textId="77777777" w:rsidTr="00553528">
        <w:tc>
          <w:tcPr>
            <w:tcW w:w="2425" w:type="dxa"/>
            <w:shd w:val="clear" w:color="auto" w:fill="D9E2F3" w:themeFill="accent1" w:themeFillTint="33"/>
          </w:tcPr>
          <w:p w14:paraId="60B50EB8" w14:textId="5C9987CE" w:rsidR="00EA1565" w:rsidRPr="00A13D39" w:rsidRDefault="00EA1565" w:rsidP="00EA1565">
            <w:pPr>
              <w:rPr>
                <w:rFonts w:cstheme="minorHAnsi"/>
                <w:b/>
                <w:bCs/>
                <w:sz w:val="20"/>
                <w:szCs w:val="20"/>
              </w:rPr>
            </w:pPr>
            <w:r w:rsidRPr="00A13D39">
              <w:rPr>
                <w:rFonts w:cstheme="minorHAnsi"/>
                <w:b/>
                <w:bCs/>
                <w:sz w:val="20"/>
                <w:szCs w:val="20"/>
              </w:rPr>
              <w:t>Class of 202</w:t>
            </w:r>
            <w:r>
              <w:rPr>
                <w:rFonts w:cstheme="minorHAnsi"/>
                <w:b/>
                <w:bCs/>
                <w:sz w:val="20"/>
                <w:szCs w:val="20"/>
              </w:rPr>
              <w:t>7</w:t>
            </w:r>
          </w:p>
        </w:tc>
        <w:tc>
          <w:tcPr>
            <w:tcW w:w="4182" w:type="dxa"/>
            <w:vAlign w:val="center"/>
          </w:tcPr>
          <w:p w14:paraId="284EDA6B" w14:textId="77777777" w:rsidR="00EA1565" w:rsidRPr="00A13D39" w:rsidRDefault="00EA1565" w:rsidP="00EA1565">
            <w:pPr>
              <w:keepNext/>
              <w:keepLines/>
              <w:snapToGrid w:val="0"/>
              <w:rPr>
                <w:rFonts w:eastAsia="PMingLiU" w:cstheme="minorHAnsi"/>
                <w:sz w:val="20"/>
                <w:szCs w:val="20"/>
                <w:lang w:eastAsia="ar-SA"/>
              </w:rPr>
            </w:pPr>
            <w:r w:rsidRPr="00A13D39">
              <w:rPr>
                <w:rFonts w:eastAsia="PMingLiU" w:cstheme="minorHAnsi"/>
                <w:sz w:val="20"/>
                <w:szCs w:val="20"/>
                <w:lang w:eastAsia="ar-SA"/>
              </w:rPr>
              <w:t xml:space="preserve">President: </w:t>
            </w:r>
            <w:r w:rsidRPr="005A487D">
              <w:rPr>
                <w:rFonts w:eastAsia="PMingLiU" w:cstheme="minorHAnsi"/>
                <w:b/>
                <w:bCs/>
                <w:sz w:val="20"/>
                <w:szCs w:val="20"/>
                <w:lang w:eastAsia="ar-SA"/>
              </w:rPr>
              <w:t>Christopher Bushnell</w:t>
            </w:r>
            <w:r w:rsidRPr="00A13D39">
              <w:rPr>
                <w:rFonts w:eastAsia="PMingLiU" w:cstheme="minorHAnsi"/>
                <w:sz w:val="20"/>
                <w:szCs w:val="20"/>
                <w:lang w:eastAsia="ar-SA"/>
              </w:rPr>
              <w:t xml:space="preserve">                        </w:t>
            </w:r>
          </w:p>
          <w:p w14:paraId="741E0DBD" w14:textId="552CA0BF" w:rsidR="00EA1565" w:rsidRPr="00A13D39" w:rsidRDefault="00EA1565" w:rsidP="00EA1565">
            <w:pPr>
              <w:keepNext/>
              <w:keepLines/>
              <w:snapToGrid w:val="0"/>
              <w:rPr>
                <w:rFonts w:eastAsia="PMingLiU" w:cstheme="minorHAnsi"/>
                <w:sz w:val="20"/>
                <w:szCs w:val="20"/>
                <w:lang w:eastAsia="ar-SA"/>
              </w:rPr>
            </w:pPr>
            <w:r w:rsidRPr="00A13D39">
              <w:rPr>
                <w:rFonts w:eastAsia="PMingLiU" w:cstheme="minorHAnsi"/>
                <w:sz w:val="20"/>
                <w:szCs w:val="20"/>
                <w:lang w:eastAsia="ar-SA"/>
              </w:rPr>
              <w:t>Vice President:</w:t>
            </w:r>
            <w:r>
              <w:rPr>
                <w:rFonts w:eastAsia="PMingLiU" w:cstheme="minorHAnsi"/>
                <w:sz w:val="20"/>
                <w:szCs w:val="20"/>
                <w:lang w:eastAsia="ar-SA"/>
              </w:rPr>
              <w:t xml:space="preserve"> </w:t>
            </w:r>
            <w:r w:rsidRPr="005A487D">
              <w:rPr>
                <w:rFonts w:eastAsia="PMingLiU" w:cstheme="minorHAnsi"/>
                <w:b/>
                <w:bCs/>
                <w:sz w:val="20"/>
                <w:szCs w:val="20"/>
                <w:lang w:eastAsia="ar-SA"/>
              </w:rPr>
              <w:t>Veronica Rive</w:t>
            </w:r>
            <w:r w:rsidRPr="00A13D39">
              <w:rPr>
                <w:rFonts w:eastAsia="PMingLiU" w:cstheme="minorHAnsi"/>
                <w:sz w:val="20"/>
                <w:szCs w:val="20"/>
                <w:lang w:eastAsia="ar-SA"/>
              </w:rPr>
              <w:br/>
              <w:t xml:space="preserve">Secretary: </w:t>
            </w:r>
            <w:proofErr w:type="spellStart"/>
            <w:r w:rsidRPr="005A487D">
              <w:rPr>
                <w:rFonts w:eastAsia="PMingLiU" w:cstheme="minorHAnsi"/>
                <w:b/>
                <w:bCs/>
                <w:sz w:val="20"/>
                <w:szCs w:val="20"/>
                <w:lang w:eastAsia="ar-SA"/>
              </w:rPr>
              <w:t>Udayvir</w:t>
            </w:r>
            <w:proofErr w:type="spellEnd"/>
            <w:r w:rsidRPr="005A487D">
              <w:rPr>
                <w:rFonts w:eastAsia="PMingLiU" w:cstheme="minorHAnsi"/>
                <w:b/>
                <w:bCs/>
                <w:sz w:val="20"/>
                <w:szCs w:val="20"/>
                <w:lang w:eastAsia="ar-SA"/>
              </w:rPr>
              <w:t xml:space="preserve"> </w:t>
            </w:r>
            <w:proofErr w:type="spellStart"/>
            <w:r w:rsidRPr="005A487D">
              <w:rPr>
                <w:rFonts w:eastAsia="PMingLiU" w:cstheme="minorHAnsi"/>
                <w:b/>
                <w:bCs/>
                <w:sz w:val="20"/>
                <w:szCs w:val="20"/>
                <w:lang w:eastAsia="ar-SA"/>
              </w:rPr>
              <w:t>Birdi</w:t>
            </w:r>
            <w:proofErr w:type="spellEnd"/>
            <w:r w:rsidRPr="005A487D">
              <w:rPr>
                <w:rFonts w:eastAsia="PMingLiU" w:cstheme="minorHAnsi"/>
                <w:b/>
                <w:bCs/>
                <w:sz w:val="20"/>
                <w:szCs w:val="20"/>
                <w:lang w:eastAsia="ar-SA"/>
              </w:rPr>
              <w:t xml:space="preserve"> </w:t>
            </w:r>
            <w:r w:rsidRPr="00A13D39">
              <w:rPr>
                <w:rFonts w:eastAsia="PMingLiU" w:cstheme="minorHAnsi"/>
                <w:sz w:val="20"/>
                <w:szCs w:val="20"/>
                <w:lang w:eastAsia="ar-SA"/>
              </w:rPr>
              <w:t xml:space="preserve">                                     </w:t>
            </w:r>
          </w:p>
          <w:p w14:paraId="1D028D7A" w14:textId="400207D1" w:rsidR="00EA1565" w:rsidRPr="00A13D39" w:rsidRDefault="00EA1565" w:rsidP="00EA1565">
            <w:pPr>
              <w:keepNext/>
              <w:keepLines/>
              <w:snapToGrid w:val="0"/>
              <w:rPr>
                <w:rFonts w:eastAsia="PMingLiU" w:cstheme="minorHAnsi"/>
                <w:i/>
                <w:iCs/>
                <w:sz w:val="20"/>
                <w:szCs w:val="20"/>
                <w:u w:val="single"/>
                <w:lang w:eastAsia="ar-SA"/>
              </w:rPr>
            </w:pPr>
            <w:r w:rsidRPr="00A13D39">
              <w:rPr>
                <w:rFonts w:eastAsia="PMingLiU" w:cstheme="minorHAnsi"/>
                <w:sz w:val="20"/>
                <w:szCs w:val="20"/>
                <w:lang w:eastAsia="ar-SA"/>
              </w:rPr>
              <w:t xml:space="preserve">Treasurer: </w:t>
            </w:r>
            <w:r w:rsidRPr="005A487D">
              <w:rPr>
                <w:rFonts w:eastAsia="PMingLiU" w:cstheme="minorHAnsi"/>
                <w:b/>
                <w:bCs/>
                <w:sz w:val="20"/>
                <w:szCs w:val="20"/>
                <w:lang w:eastAsia="ar-SA"/>
              </w:rPr>
              <w:t>Himani Akula</w:t>
            </w:r>
            <w:r w:rsidRPr="00A13D39">
              <w:rPr>
                <w:rFonts w:eastAsia="PMingLiU" w:cstheme="minorHAnsi"/>
                <w:sz w:val="20"/>
                <w:szCs w:val="20"/>
                <w:lang w:eastAsia="ar-SA"/>
              </w:rPr>
              <w:br/>
            </w:r>
          </w:p>
        </w:tc>
        <w:tc>
          <w:tcPr>
            <w:tcW w:w="4183" w:type="dxa"/>
            <w:gridSpan w:val="2"/>
          </w:tcPr>
          <w:p w14:paraId="0B27CF64" w14:textId="5452504E" w:rsidR="00EA1565" w:rsidRPr="005A487D" w:rsidRDefault="00EA1565" w:rsidP="00EA1565">
            <w:pPr>
              <w:keepNext/>
              <w:keepLines/>
              <w:snapToGrid w:val="0"/>
              <w:rPr>
                <w:rFonts w:eastAsia="PMingLiU" w:cstheme="minorHAnsi"/>
                <w:b/>
                <w:bCs/>
                <w:sz w:val="20"/>
                <w:szCs w:val="20"/>
                <w:lang w:eastAsia="ar-SA"/>
              </w:rPr>
            </w:pPr>
            <w:r w:rsidRPr="00A13D39">
              <w:rPr>
                <w:rFonts w:eastAsia="PMingLiU" w:cstheme="minorHAnsi"/>
                <w:sz w:val="20"/>
                <w:szCs w:val="20"/>
                <w:lang w:eastAsia="ar-SA"/>
              </w:rPr>
              <w:t>Curriculum Rep</w:t>
            </w:r>
            <w:r w:rsidR="008C7E4E">
              <w:rPr>
                <w:rFonts w:eastAsia="PMingLiU" w:cstheme="minorHAnsi"/>
                <w:sz w:val="20"/>
                <w:szCs w:val="20"/>
                <w:lang w:eastAsia="ar-SA"/>
              </w:rPr>
              <w:t>s</w:t>
            </w:r>
            <w:r w:rsidRPr="00A13D39">
              <w:rPr>
                <w:rFonts w:eastAsia="PMingLiU" w:cstheme="minorHAnsi"/>
                <w:sz w:val="20"/>
                <w:szCs w:val="20"/>
                <w:lang w:eastAsia="ar-SA"/>
              </w:rPr>
              <w:t xml:space="preserve">: </w:t>
            </w:r>
            <w:r w:rsidRPr="005A487D">
              <w:rPr>
                <w:rFonts w:eastAsia="PMingLiU" w:cstheme="minorHAnsi"/>
                <w:b/>
                <w:bCs/>
                <w:sz w:val="20"/>
                <w:szCs w:val="20"/>
                <w:lang w:eastAsia="ar-SA"/>
              </w:rPr>
              <w:t xml:space="preserve">Colleen Magowan &amp; Estelle </w:t>
            </w:r>
            <w:proofErr w:type="spellStart"/>
            <w:r w:rsidRPr="005A487D">
              <w:rPr>
                <w:rFonts w:eastAsia="PMingLiU" w:cstheme="minorHAnsi"/>
                <w:b/>
                <w:bCs/>
                <w:sz w:val="20"/>
                <w:szCs w:val="20"/>
                <w:lang w:eastAsia="ar-SA"/>
              </w:rPr>
              <w:t>Khairallah</w:t>
            </w:r>
            <w:proofErr w:type="spellEnd"/>
          </w:p>
          <w:p w14:paraId="0ED09DDC" w14:textId="5BFA244C" w:rsidR="00EA1565" w:rsidRPr="00A13D39" w:rsidRDefault="00EA1565" w:rsidP="00EA1565">
            <w:pPr>
              <w:keepNext/>
              <w:keepLines/>
              <w:snapToGrid w:val="0"/>
              <w:rPr>
                <w:rFonts w:eastAsia="PMingLiU" w:cstheme="minorHAnsi"/>
                <w:sz w:val="20"/>
                <w:szCs w:val="20"/>
                <w:lang w:eastAsia="ar-SA"/>
              </w:rPr>
            </w:pPr>
            <w:r w:rsidRPr="00A13D39">
              <w:rPr>
                <w:rFonts w:eastAsia="PMingLiU" w:cstheme="minorHAnsi"/>
                <w:sz w:val="20"/>
                <w:szCs w:val="20"/>
                <w:lang w:eastAsia="ar-SA"/>
              </w:rPr>
              <w:t xml:space="preserve">Technology Rep: </w:t>
            </w:r>
            <w:r w:rsidRPr="005A487D">
              <w:rPr>
                <w:rFonts w:eastAsia="PMingLiU" w:cstheme="minorHAnsi"/>
                <w:b/>
                <w:bCs/>
                <w:sz w:val="20"/>
                <w:szCs w:val="20"/>
                <w:lang w:eastAsia="ar-SA"/>
              </w:rPr>
              <w:t>Saad Ahmad</w:t>
            </w:r>
            <w:r w:rsidRPr="00A13D39">
              <w:rPr>
                <w:rFonts w:eastAsia="PMingLiU" w:cstheme="minorHAnsi"/>
                <w:sz w:val="20"/>
                <w:szCs w:val="20"/>
                <w:lang w:eastAsia="ar-SA"/>
              </w:rPr>
              <w:br/>
              <w:t xml:space="preserve">Multicultural Rep: </w:t>
            </w:r>
            <w:r w:rsidRPr="005A487D">
              <w:rPr>
                <w:rFonts w:eastAsia="PMingLiU" w:cstheme="minorHAnsi"/>
                <w:b/>
                <w:bCs/>
                <w:sz w:val="20"/>
                <w:szCs w:val="20"/>
                <w:lang w:eastAsia="ar-SA"/>
              </w:rPr>
              <w:t>Zuri Williams</w:t>
            </w:r>
          </w:p>
          <w:p w14:paraId="05FA32A1" w14:textId="6403A453" w:rsidR="00EA1565" w:rsidRPr="00A13D39" w:rsidRDefault="00EA1565" w:rsidP="00EA1565">
            <w:pPr>
              <w:keepNext/>
              <w:keepLines/>
              <w:snapToGrid w:val="0"/>
              <w:rPr>
                <w:rFonts w:eastAsia="PMingLiU" w:cstheme="minorHAnsi"/>
                <w:i/>
                <w:iCs/>
                <w:sz w:val="20"/>
                <w:szCs w:val="20"/>
                <w:u w:val="single"/>
                <w:lang w:eastAsia="ar-SA"/>
              </w:rPr>
            </w:pPr>
            <w:r w:rsidRPr="00A13D39">
              <w:rPr>
                <w:rFonts w:eastAsia="PMingLiU" w:cstheme="minorHAnsi"/>
                <w:sz w:val="20"/>
                <w:szCs w:val="20"/>
                <w:lang w:eastAsia="ar-SA"/>
              </w:rPr>
              <w:t xml:space="preserve">Binghamton Rep: </w:t>
            </w:r>
            <w:r>
              <w:rPr>
                <w:rFonts w:eastAsia="PMingLiU" w:cstheme="minorHAnsi"/>
                <w:sz w:val="20"/>
                <w:szCs w:val="20"/>
                <w:lang w:eastAsia="ar-SA"/>
              </w:rPr>
              <w:t>Shellie Downie</w:t>
            </w:r>
          </w:p>
        </w:tc>
      </w:tr>
      <w:tr w:rsidR="00553528" w:rsidRPr="00A13D39" w14:paraId="1E9D58CA" w14:textId="77777777" w:rsidTr="00553528">
        <w:tc>
          <w:tcPr>
            <w:tcW w:w="2425" w:type="dxa"/>
            <w:shd w:val="clear" w:color="auto" w:fill="D9E2F3" w:themeFill="accent1" w:themeFillTint="33"/>
          </w:tcPr>
          <w:p w14:paraId="556B20BC" w14:textId="3E1E4F0E" w:rsidR="00553528" w:rsidRPr="00A13D39" w:rsidRDefault="00553528" w:rsidP="00553528">
            <w:pPr>
              <w:rPr>
                <w:rFonts w:cstheme="minorHAnsi"/>
                <w:b/>
                <w:bCs/>
                <w:sz w:val="20"/>
                <w:szCs w:val="20"/>
              </w:rPr>
            </w:pPr>
            <w:r w:rsidRPr="00A13D39">
              <w:rPr>
                <w:rFonts w:cstheme="minorHAnsi"/>
                <w:b/>
                <w:bCs/>
                <w:sz w:val="20"/>
                <w:szCs w:val="20"/>
              </w:rPr>
              <w:t>Class of 202</w:t>
            </w:r>
            <w:r w:rsidR="00EA1565">
              <w:rPr>
                <w:rFonts w:cstheme="minorHAnsi"/>
                <w:b/>
                <w:bCs/>
                <w:sz w:val="20"/>
                <w:szCs w:val="20"/>
              </w:rPr>
              <w:t>8</w:t>
            </w:r>
          </w:p>
        </w:tc>
        <w:tc>
          <w:tcPr>
            <w:tcW w:w="4182" w:type="dxa"/>
            <w:vAlign w:val="center"/>
          </w:tcPr>
          <w:p w14:paraId="2C70B40E" w14:textId="396E06AB" w:rsidR="004C69BF" w:rsidRPr="00A13D39" w:rsidRDefault="00553528" w:rsidP="00553528">
            <w:pPr>
              <w:keepNext/>
              <w:keepLines/>
              <w:snapToGrid w:val="0"/>
              <w:rPr>
                <w:rFonts w:eastAsia="PMingLiU" w:cstheme="minorHAnsi"/>
                <w:sz w:val="20"/>
                <w:szCs w:val="20"/>
                <w:lang w:eastAsia="ar-SA"/>
              </w:rPr>
            </w:pPr>
            <w:r w:rsidRPr="00A13D39">
              <w:rPr>
                <w:rFonts w:eastAsia="PMingLiU" w:cstheme="minorHAnsi"/>
                <w:sz w:val="20"/>
                <w:szCs w:val="20"/>
                <w:lang w:eastAsia="ar-SA"/>
              </w:rPr>
              <w:t>President:</w:t>
            </w:r>
            <w:r w:rsidR="00DC6DDB" w:rsidRPr="00A13D39">
              <w:rPr>
                <w:rFonts w:eastAsia="PMingLiU" w:cstheme="minorHAnsi"/>
                <w:sz w:val="20"/>
                <w:szCs w:val="20"/>
                <w:lang w:eastAsia="ar-SA"/>
              </w:rPr>
              <w:t xml:space="preserve"> </w:t>
            </w:r>
            <w:r w:rsidR="00EA1565" w:rsidRPr="00600FAD">
              <w:rPr>
                <w:rFonts w:eastAsia="PMingLiU" w:cstheme="minorHAnsi"/>
                <w:b/>
                <w:bCs/>
                <w:sz w:val="20"/>
                <w:szCs w:val="20"/>
                <w:lang w:eastAsia="ar-SA"/>
              </w:rPr>
              <w:t xml:space="preserve">Stevie </w:t>
            </w:r>
            <w:proofErr w:type="spellStart"/>
            <w:r w:rsidR="00EA1565" w:rsidRPr="00600FAD">
              <w:rPr>
                <w:rFonts w:eastAsia="PMingLiU" w:cstheme="minorHAnsi"/>
                <w:b/>
                <w:bCs/>
                <w:sz w:val="20"/>
                <w:szCs w:val="20"/>
                <w:lang w:eastAsia="ar-SA"/>
              </w:rPr>
              <w:t>Tchako-Tchokouassi</w:t>
            </w:r>
            <w:proofErr w:type="spellEnd"/>
            <w:r w:rsidRPr="00A13D39">
              <w:rPr>
                <w:rFonts w:eastAsia="PMingLiU" w:cstheme="minorHAnsi"/>
                <w:sz w:val="20"/>
                <w:szCs w:val="20"/>
                <w:lang w:eastAsia="ar-SA"/>
              </w:rPr>
              <w:t xml:space="preserve">                    </w:t>
            </w:r>
          </w:p>
          <w:p w14:paraId="2001FAEC" w14:textId="7148FE54" w:rsidR="00A44860" w:rsidRPr="00A13D39" w:rsidRDefault="00553528" w:rsidP="00553528">
            <w:pPr>
              <w:keepNext/>
              <w:keepLines/>
              <w:snapToGrid w:val="0"/>
              <w:rPr>
                <w:rFonts w:eastAsia="PMingLiU" w:cstheme="minorHAnsi"/>
                <w:sz w:val="20"/>
                <w:szCs w:val="20"/>
                <w:lang w:eastAsia="ar-SA"/>
              </w:rPr>
            </w:pPr>
            <w:r w:rsidRPr="00A13D39">
              <w:rPr>
                <w:rFonts w:eastAsia="PMingLiU" w:cstheme="minorHAnsi"/>
                <w:sz w:val="20"/>
                <w:szCs w:val="20"/>
                <w:lang w:eastAsia="ar-SA"/>
              </w:rPr>
              <w:t xml:space="preserve">Vice President: </w:t>
            </w:r>
            <w:r w:rsidR="00EA1565" w:rsidRPr="00805EE2">
              <w:rPr>
                <w:rFonts w:eastAsia="PMingLiU" w:cstheme="minorHAnsi"/>
                <w:b/>
                <w:bCs/>
                <w:sz w:val="20"/>
                <w:szCs w:val="20"/>
                <w:lang w:eastAsia="ar-SA"/>
              </w:rPr>
              <w:t>Dante Whitmire</w:t>
            </w:r>
            <w:r w:rsidRPr="00A13D39">
              <w:rPr>
                <w:rFonts w:eastAsia="PMingLiU" w:cstheme="minorHAnsi"/>
                <w:sz w:val="20"/>
                <w:szCs w:val="20"/>
                <w:lang w:eastAsia="ar-SA"/>
              </w:rPr>
              <w:br/>
              <w:t xml:space="preserve">Secretary: </w:t>
            </w:r>
            <w:r w:rsidR="00EA1565" w:rsidRPr="00805EE2">
              <w:rPr>
                <w:rFonts w:eastAsia="PMingLiU" w:cstheme="minorHAnsi"/>
                <w:b/>
                <w:bCs/>
                <w:sz w:val="20"/>
                <w:szCs w:val="20"/>
                <w:lang w:eastAsia="ar-SA"/>
              </w:rPr>
              <w:t>Melody Sun</w:t>
            </w:r>
            <w:r w:rsidRPr="00A13D39">
              <w:rPr>
                <w:rFonts w:eastAsia="PMingLiU" w:cstheme="minorHAnsi"/>
                <w:sz w:val="20"/>
                <w:szCs w:val="20"/>
                <w:lang w:eastAsia="ar-SA"/>
              </w:rPr>
              <w:t xml:space="preserve">                              </w:t>
            </w:r>
          </w:p>
          <w:p w14:paraId="09D3B859" w14:textId="0E70F7A4" w:rsidR="00553528" w:rsidRPr="00A13D39" w:rsidRDefault="00553528" w:rsidP="00553528">
            <w:pPr>
              <w:keepNext/>
              <w:keepLines/>
              <w:snapToGrid w:val="0"/>
              <w:rPr>
                <w:rFonts w:eastAsia="PMingLiU" w:cstheme="minorHAnsi"/>
                <w:sz w:val="20"/>
                <w:szCs w:val="20"/>
                <w:lang w:eastAsia="ar-SA"/>
              </w:rPr>
            </w:pPr>
            <w:r w:rsidRPr="00A13D39">
              <w:rPr>
                <w:rFonts w:eastAsia="PMingLiU" w:cstheme="minorHAnsi"/>
                <w:sz w:val="20"/>
                <w:szCs w:val="20"/>
                <w:lang w:eastAsia="ar-SA"/>
              </w:rPr>
              <w:t xml:space="preserve">Treasurer: </w:t>
            </w:r>
            <w:proofErr w:type="spellStart"/>
            <w:r w:rsidR="00EA1565" w:rsidRPr="00805EE2">
              <w:rPr>
                <w:rFonts w:eastAsia="PMingLiU" w:cstheme="minorHAnsi"/>
                <w:b/>
                <w:bCs/>
                <w:sz w:val="20"/>
                <w:szCs w:val="20"/>
                <w:lang w:eastAsia="ar-SA"/>
              </w:rPr>
              <w:t>Opeyemi</w:t>
            </w:r>
            <w:proofErr w:type="spellEnd"/>
            <w:r w:rsidR="00EA1565" w:rsidRPr="00805EE2">
              <w:rPr>
                <w:rFonts w:eastAsia="PMingLiU" w:cstheme="minorHAnsi"/>
                <w:b/>
                <w:bCs/>
                <w:sz w:val="20"/>
                <w:szCs w:val="20"/>
                <w:lang w:eastAsia="ar-SA"/>
              </w:rPr>
              <w:t xml:space="preserve"> Lekan-Michael</w:t>
            </w:r>
            <w:r w:rsidRPr="00A13D39">
              <w:rPr>
                <w:rFonts w:eastAsia="PMingLiU" w:cstheme="minorHAnsi"/>
                <w:sz w:val="20"/>
                <w:szCs w:val="20"/>
                <w:lang w:eastAsia="ar-SA"/>
              </w:rPr>
              <w:br/>
            </w:r>
          </w:p>
        </w:tc>
        <w:tc>
          <w:tcPr>
            <w:tcW w:w="4183" w:type="dxa"/>
            <w:gridSpan w:val="2"/>
          </w:tcPr>
          <w:p w14:paraId="2C50395D" w14:textId="69D7F39E" w:rsidR="0054046F" w:rsidRPr="00A13D39" w:rsidRDefault="00553528" w:rsidP="00553528">
            <w:pPr>
              <w:keepNext/>
              <w:keepLines/>
              <w:snapToGrid w:val="0"/>
              <w:rPr>
                <w:rFonts w:eastAsia="PMingLiU" w:cstheme="minorHAnsi"/>
                <w:sz w:val="20"/>
                <w:szCs w:val="20"/>
                <w:lang w:eastAsia="ar-SA"/>
              </w:rPr>
            </w:pPr>
            <w:r w:rsidRPr="00A13D39">
              <w:rPr>
                <w:rFonts w:eastAsia="PMingLiU" w:cstheme="minorHAnsi"/>
                <w:sz w:val="20"/>
                <w:szCs w:val="20"/>
                <w:lang w:eastAsia="ar-SA"/>
              </w:rPr>
              <w:t xml:space="preserve">Curriculum Rep: </w:t>
            </w:r>
            <w:proofErr w:type="spellStart"/>
            <w:r w:rsidR="00EA1565" w:rsidRPr="00805EE2">
              <w:rPr>
                <w:rFonts w:eastAsia="PMingLiU" w:cstheme="minorHAnsi"/>
                <w:b/>
                <w:bCs/>
                <w:sz w:val="20"/>
                <w:szCs w:val="20"/>
                <w:lang w:eastAsia="ar-SA"/>
              </w:rPr>
              <w:t>Sejoon</w:t>
            </w:r>
            <w:proofErr w:type="spellEnd"/>
            <w:r w:rsidR="00EA1565" w:rsidRPr="00805EE2">
              <w:rPr>
                <w:rFonts w:eastAsia="PMingLiU" w:cstheme="minorHAnsi"/>
                <w:b/>
                <w:bCs/>
                <w:sz w:val="20"/>
                <w:szCs w:val="20"/>
                <w:lang w:eastAsia="ar-SA"/>
              </w:rPr>
              <w:t xml:space="preserve"> Jun</w:t>
            </w:r>
            <w:r w:rsidR="00EA1565">
              <w:rPr>
                <w:rFonts w:eastAsia="PMingLiU" w:cstheme="minorHAnsi"/>
                <w:sz w:val="20"/>
                <w:szCs w:val="20"/>
                <w:lang w:eastAsia="ar-SA"/>
              </w:rPr>
              <w:t xml:space="preserve"> &amp; </w:t>
            </w:r>
            <w:r w:rsidR="00EA1565" w:rsidRPr="00EA1565">
              <w:rPr>
                <w:rFonts w:eastAsia="PMingLiU" w:cstheme="minorHAnsi"/>
                <w:sz w:val="20"/>
                <w:szCs w:val="20"/>
                <w:lang w:eastAsia="ar-SA"/>
              </w:rPr>
              <w:t>Chinna Njoku</w:t>
            </w:r>
          </w:p>
          <w:p w14:paraId="3AEC314E" w14:textId="6378B51D" w:rsidR="00553528" w:rsidRPr="00A13D39" w:rsidRDefault="00553528" w:rsidP="00553528">
            <w:pPr>
              <w:keepNext/>
              <w:keepLines/>
              <w:snapToGrid w:val="0"/>
              <w:rPr>
                <w:rFonts w:eastAsia="PMingLiU" w:cstheme="minorHAnsi"/>
                <w:sz w:val="20"/>
                <w:szCs w:val="20"/>
                <w:lang w:eastAsia="ar-SA"/>
              </w:rPr>
            </w:pPr>
            <w:r w:rsidRPr="00A13D39">
              <w:rPr>
                <w:rFonts w:eastAsia="PMingLiU" w:cstheme="minorHAnsi"/>
                <w:sz w:val="20"/>
                <w:szCs w:val="20"/>
                <w:lang w:eastAsia="ar-SA"/>
              </w:rPr>
              <w:t xml:space="preserve">Technology Rep: </w:t>
            </w:r>
            <w:proofErr w:type="spellStart"/>
            <w:r w:rsidR="00EA1565" w:rsidRPr="00805EE2">
              <w:rPr>
                <w:rFonts w:eastAsia="PMingLiU" w:cstheme="minorHAnsi"/>
                <w:b/>
                <w:bCs/>
                <w:sz w:val="20"/>
                <w:szCs w:val="20"/>
                <w:lang w:eastAsia="ar-SA"/>
              </w:rPr>
              <w:t>Shriya</w:t>
            </w:r>
            <w:proofErr w:type="spellEnd"/>
            <w:r w:rsidR="00EA1565" w:rsidRPr="00805EE2">
              <w:rPr>
                <w:rFonts w:eastAsia="PMingLiU" w:cstheme="minorHAnsi"/>
                <w:b/>
                <w:bCs/>
                <w:sz w:val="20"/>
                <w:szCs w:val="20"/>
                <w:lang w:eastAsia="ar-SA"/>
              </w:rPr>
              <w:t xml:space="preserve"> Agarwal</w:t>
            </w:r>
            <w:r w:rsidRPr="00A13D39">
              <w:rPr>
                <w:rFonts w:eastAsia="PMingLiU" w:cstheme="minorHAnsi"/>
                <w:sz w:val="20"/>
                <w:szCs w:val="20"/>
                <w:lang w:eastAsia="ar-SA"/>
              </w:rPr>
              <w:br/>
              <w:t xml:space="preserve">Multicultural Rep: </w:t>
            </w:r>
            <w:proofErr w:type="spellStart"/>
            <w:r w:rsidR="00EA1565" w:rsidRPr="00805EE2">
              <w:rPr>
                <w:rFonts w:eastAsia="PMingLiU" w:cstheme="minorHAnsi"/>
                <w:b/>
                <w:bCs/>
                <w:sz w:val="20"/>
                <w:szCs w:val="20"/>
                <w:lang w:eastAsia="ar-SA"/>
              </w:rPr>
              <w:t>Uwaoma</w:t>
            </w:r>
            <w:proofErr w:type="spellEnd"/>
            <w:r w:rsidR="00EA1565" w:rsidRPr="00805EE2">
              <w:rPr>
                <w:rFonts w:eastAsia="PMingLiU" w:cstheme="minorHAnsi"/>
                <w:b/>
                <w:bCs/>
                <w:sz w:val="20"/>
                <w:szCs w:val="20"/>
                <w:lang w:eastAsia="ar-SA"/>
              </w:rPr>
              <w:t xml:space="preserve"> </w:t>
            </w:r>
            <w:proofErr w:type="spellStart"/>
            <w:r w:rsidR="00EA1565" w:rsidRPr="00805EE2">
              <w:rPr>
                <w:rFonts w:eastAsia="PMingLiU" w:cstheme="minorHAnsi"/>
                <w:b/>
                <w:bCs/>
                <w:sz w:val="20"/>
                <w:szCs w:val="20"/>
                <w:lang w:eastAsia="ar-SA"/>
              </w:rPr>
              <w:t>Okwu-uwa</w:t>
            </w:r>
            <w:proofErr w:type="spellEnd"/>
          </w:p>
          <w:p w14:paraId="1A53DEF7" w14:textId="0CA6183B" w:rsidR="0054046F" w:rsidRPr="00A13D39" w:rsidRDefault="0054046F" w:rsidP="00553528">
            <w:pPr>
              <w:keepNext/>
              <w:keepLines/>
              <w:snapToGrid w:val="0"/>
              <w:rPr>
                <w:rFonts w:eastAsia="PMingLiU" w:cstheme="minorHAnsi"/>
                <w:sz w:val="20"/>
                <w:szCs w:val="20"/>
                <w:lang w:eastAsia="ar-SA"/>
              </w:rPr>
            </w:pPr>
            <w:r w:rsidRPr="00A13D39">
              <w:rPr>
                <w:rFonts w:eastAsia="PMingLiU" w:cstheme="minorHAnsi"/>
                <w:sz w:val="20"/>
                <w:szCs w:val="20"/>
                <w:lang w:eastAsia="ar-SA"/>
              </w:rPr>
              <w:t xml:space="preserve">Binghamton Rep: </w:t>
            </w:r>
            <w:r w:rsidR="00EA1565" w:rsidRPr="00805EE2">
              <w:rPr>
                <w:rFonts w:eastAsia="PMingLiU" w:cstheme="minorHAnsi"/>
                <w:b/>
                <w:bCs/>
                <w:sz w:val="20"/>
                <w:szCs w:val="20"/>
                <w:lang w:eastAsia="ar-SA"/>
              </w:rPr>
              <w:t xml:space="preserve">Stephanie </w:t>
            </w:r>
            <w:proofErr w:type="spellStart"/>
            <w:r w:rsidR="00EA1565" w:rsidRPr="00805EE2">
              <w:rPr>
                <w:rFonts w:eastAsia="PMingLiU" w:cstheme="minorHAnsi"/>
                <w:b/>
                <w:bCs/>
                <w:sz w:val="20"/>
                <w:szCs w:val="20"/>
                <w:lang w:eastAsia="ar-SA"/>
              </w:rPr>
              <w:t>Ezeoke</w:t>
            </w:r>
            <w:proofErr w:type="spellEnd"/>
          </w:p>
        </w:tc>
      </w:tr>
      <w:tr w:rsidR="00553528" w:rsidRPr="00A13D39" w14:paraId="6C0E4F7D" w14:textId="77777777" w:rsidTr="00553528">
        <w:tc>
          <w:tcPr>
            <w:tcW w:w="2425" w:type="dxa"/>
            <w:shd w:val="clear" w:color="auto" w:fill="D9E2F3" w:themeFill="accent1" w:themeFillTint="33"/>
          </w:tcPr>
          <w:p w14:paraId="27109698" w14:textId="018C6DC0" w:rsidR="00553528" w:rsidRPr="00A13D39" w:rsidRDefault="00553528" w:rsidP="00553528">
            <w:pPr>
              <w:rPr>
                <w:rFonts w:cstheme="minorHAnsi"/>
                <w:b/>
                <w:bCs/>
                <w:sz w:val="20"/>
                <w:szCs w:val="20"/>
              </w:rPr>
            </w:pPr>
            <w:r w:rsidRPr="00A13D39">
              <w:rPr>
                <w:rFonts w:cstheme="minorHAnsi"/>
                <w:b/>
                <w:bCs/>
                <w:sz w:val="20"/>
                <w:szCs w:val="20"/>
              </w:rPr>
              <w:t>Invited Guests</w:t>
            </w:r>
          </w:p>
        </w:tc>
        <w:tc>
          <w:tcPr>
            <w:tcW w:w="8365" w:type="dxa"/>
            <w:gridSpan w:val="3"/>
            <w:vAlign w:val="center"/>
          </w:tcPr>
          <w:p w14:paraId="3F6E2C05" w14:textId="77777777" w:rsidR="00E25D7D" w:rsidRPr="00A13D39" w:rsidRDefault="00E25D7D" w:rsidP="00E25D7D">
            <w:pPr>
              <w:keepNext/>
              <w:keepLines/>
              <w:snapToGrid w:val="0"/>
              <w:rPr>
                <w:rFonts w:eastAsia="PMingLiU" w:cstheme="minorHAnsi"/>
                <w:sz w:val="20"/>
                <w:szCs w:val="20"/>
                <w:lang w:eastAsia="ar-SA"/>
              </w:rPr>
            </w:pPr>
            <w:r w:rsidRPr="00805EE2">
              <w:rPr>
                <w:rFonts w:eastAsia="PMingLiU" w:cstheme="minorHAnsi"/>
                <w:b/>
                <w:bCs/>
                <w:sz w:val="20"/>
                <w:szCs w:val="20"/>
                <w:lang w:eastAsia="ar-SA"/>
              </w:rPr>
              <w:t>Jackie Hogan</w:t>
            </w:r>
            <w:r w:rsidRPr="00A13D39">
              <w:rPr>
                <w:rFonts w:eastAsia="PMingLiU" w:cstheme="minorHAnsi"/>
                <w:sz w:val="20"/>
                <w:szCs w:val="20"/>
                <w:lang w:eastAsia="ar-SA"/>
              </w:rPr>
              <w:t xml:space="preserve">, President of AOA </w:t>
            </w:r>
          </w:p>
          <w:p w14:paraId="009B9E47" w14:textId="77777777" w:rsidR="00E25D7D" w:rsidRPr="00A13D39" w:rsidRDefault="00E25D7D" w:rsidP="00E25D7D">
            <w:pPr>
              <w:keepNext/>
              <w:keepLines/>
              <w:snapToGrid w:val="0"/>
              <w:rPr>
                <w:rFonts w:eastAsia="PMingLiU" w:cstheme="minorHAnsi"/>
                <w:sz w:val="20"/>
                <w:szCs w:val="20"/>
                <w:lang w:eastAsia="ar-SA"/>
              </w:rPr>
            </w:pPr>
            <w:r w:rsidRPr="00A13D39">
              <w:rPr>
                <w:rFonts w:eastAsia="PMingLiU" w:cstheme="minorHAnsi"/>
                <w:sz w:val="20"/>
                <w:szCs w:val="20"/>
                <w:lang w:eastAsia="ar-SA"/>
              </w:rPr>
              <w:t>Nicholas Brennan, President of USG</w:t>
            </w:r>
          </w:p>
          <w:p w14:paraId="6D13B0D4" w14:textId="77777777" w:rsidR="00E25D7D" w:rsidRDefault="00E25D7D" w:rsidP="00E25D7D">
            <w:pPr>
              <w:keepNext/>
              <w:keepLines/>
              <w:snapToGrid w:val="0"/>
              <w:rPr>
                <w:rFonts w:eastAsia="PMingLiU" w:cstheme="minorHAnsi"/>
                <w:sz w:val="20"/>
                <w:szCs w:val="20"/>
                <w:lang w:eastAsia="ar-SA"/>
              </w:rPr>
            </w:pPr>
            <w:r>
              <w:rPr>
                <w:rFonts w:eastAsia="PMingLiU" w:cstheme="minorHAnsi"/>
                <w:sz w:val="20"/>
                <w:szCs w:val="20"/>
                <w:lang w:eastAsia="ar-SA"/>
              </w:rPr>
              <w:t>Sonny Pohar</w:t>
            </w:r>
            <w:r w:rsidRPr="00A13D39">
              <w:rPr>
                <w:rFonts w:eastAsia="PMingLiU" w:cstheme="minorHAnsi"/>
                <w:sz w:val="20"/>
                <w:szCs w:val="20"/>
                <w:lang w:eastAsia="ar-SA"/>
              </w:rPr>
              <w:t>, President of GHHS</w:t>
            </w:r>
          </w:p>
          <w:p w14:paraId="13EFA80A" w14:textId="3ADA5E7C" w:rsidR="00553528" w:rsidRPr="00A13D39" w:rsidRDefault="00E25D7D" w:rsidP="00553528">
            <w:pPr>
              <w:keepNext/>
              <w:keepLines/>
              <w:snapToGrid w:val="0"/>
              <w:rPr>
                <w:rFonts w:eastAsia="PMingLiU" w:cstheme="minorHAnsi"/>
                <w:sz w:val="20"/>
                <w:szCs w:val="20"/>
                <w:lang w:eastAsia="ar-SA"/>
              </w:rPr>
            </w:pPr>
            <w:r>
              <w:rPr>
                <w:rFonts w:eastAsia="PMingLiU" w:cstheme="minorHAnsi"/>
                <w:sz w:val="20"/>
                <w:szCs w:val="20"/>
                <w:lang w:eastAsia="ar-SA"/>
              </w:rPr>
              <w:t xml:space="preserve">Nathan </w:t>
            </w:r>
            <w:proofErr w:type="spellStart"/>
            <w:r>
              <w:rPr>
                <w:rFonts w:eastAsia="PMingLiU" w:cstheme="minorHAnsi"/>
                <w:sz w:val="20"/>
                <w:szCs w:val="20"/>
                <w:lang w:eastAsia="ar-SA"/>
              </w:rPr>
              <w:t>Ihemeremadu</w:t>
            </w:r>
            <w:proofErr w:type="spellEnd"/>
            <w:r>
              <w:rPr>
                <w:rFonts w:eastAsia="PMingLiU" w:cstheme="minorHAnsi"/>
                <w:sz w:val="20"/>
                <w:szCs w:val="20"/>
                <w:lang w:eastAsia="ar-SA"/>
              </w:rPr>
              <w:t>, President of CAGB</w:t>
            </w:r>
          </w:p>
        </w:tc>
      </w:tr>
      <w:tr w:rsidR="00553528" w:rsidRPr="00A13D39" w14:paraId="0ACB3509" w14:textId="77777777" w:rsidTr="00553528">
        <w:tc>
          <w:tcPr>
            <w:tcW w:w="2425" w:type="dxa"/>
            <w:shd w:val="clear" w:color="auto" w:fill="D9E2F3" w:themeFill="accent1" w:themeFillTint="33"/>
          </w:tcPr>
          <w:p w14:paraId="06E772BA" w14:textId="6FAB2EF0" w:rsidR="00553528" w:rsidRPr="00A13D39" w:rsidRDefault="008D5A3F" w:rsidP="00553528">
            <w:pPr>
              <w:rPr>
                <w:rFonts w:cstheme="minorHAnsi"/>
                <w:b/>
                <w:bCs/>
                <w:sz w:val="20"/>
                <w:szCs w:val="20"/>
              </w:rPr>
            </w:pPr>
            <w:r>
              <w:rPr>
                <w:rFonts w:cstheme="minorHAnsi"/>
                <w:b/>
                <w:bCs/>
                <w:sz w:val="20"/>
                <w:szCs w:val="20"/>
              </w:rPr>
              <w:t>N</w:t>
            </w:r>
            <w:r w:rsidR="00AC4AD6" w:rsidRPr="00A13D39">
              <w:rPr>
                <w:rFonts w:cstheme="minorHAnsi"/>
                <w:b/>
                <w:bCs/>
                <w:sz w:val="20"/>
                <w:szCs w:val="20"/>
              </w:rPr>
              <w:t>COM Dean’s Report:</w:t>
            </w:r>
          </w:p>
          <w:p w14:paraId="56A8F0BB" w14:textId="77777777" w:rsidR="00AC4AD6" w:rsidRPr="00A13D39" w:rsidRDefault="00AC4AD6" w:rsidP="00553528">
            <w:pPr>
              <w:rPr>
                <w:rFonts w:cstheme="minorHAnsi"/>
                <w:b/>
                <w:bCs/>
                <w:sz w:val="20"/>
                <w:szCs w:val="20"/>
              </w:rPr>
            </w:pPr>
          </w:p>
          <w:p w14:paraId="4BC58BCF" w14:textId="025BF405" w:rsidR="00AC4AD6" w:rsidRPr="00A13D39" w:rsidRDefault="00AC4AD6" w:rsidP="00553528">
            <w:pPr>
              <w:rPr>
                <w:rFonts w:cstheme="minorHAnsi"/>
                <w:b/>
                <w:bCs/>
                <w:sz w:val="20"/>
                <w:szCs w:val="20"/>
              </w:rPr>
            </w:pPr>
            <w:r w:rsidRPr="00A13D39">
              <w:rPr>
                <w:rFonts w:cstheme="minorHAnsi"/>
                <w:b/>
                <w:bCs/>
                <w:sz w:val="20"/>
                <w:szCs w:val="20"/>
              </w:rPr>
              <w:t>Dr. Lawrence Chin</w:t>
            </w:r>
          </w:p>
        </w:tc>
        <w:tc>
          <w:tcPr>
            <w:tcW w:w="8365" w:type="dxa"/>
            <w:gridSpan w:val="3"/>
            <w:vAlign w:val="center"/>
          </w:tcPr>
          <w:p w14:paraId="49EA9BB6" w14:textId="7C07BC61" w:rsidR="00246C98" w:rsidRPr="00570603" w:rsidRDefault="007D72B8" w:rsidP="00570603">
            <w:pPr>
              <w:keepNext/>
              <w:keepLines/>
              <w:jc w:val="both"/>
              <w:rPr>
                <w:rFonts w:cstheme="minorHAnsi"/>
                <w:sz w:val="20"/>
                <w:szCs w:val="20"/>
              </w:rPr>
            </w:pPr>
            <w:r w:rsidRPr="00570603">
              <w:rPr>
                <w:rFonts w:cstheme="minorHAnsi"/>
                <w:sz w:val="20"/>
                <w:szCs w:val="20"/>
              </w:rPr>
              <w:t>Updates</w:t>
            </w:r>
            <w:r w:rsidR="00B26FB0" w:rsidRPr="00570603">
              <w:rPr>
                <w:rFonts w:cstheme="minorHAnsi"/>
                <w:sz w:val="20"/>
                <w:szCs w:val="20"/>
              </w:rPr>
              <w:t xml:space="preserve"> from NCOM</w:t>
            </w:r>
          </w:p>
          <w:p w14:paraId="1EB88ADC" w14:textId="02727253" w:rsidR="00553528" w:rsidRDefault="007D72B8" w:rsidP="00131166">
            <w:pPr>
              <w:pStyle w:val="ListParagraph"/>
              <w:keepNext/>
              <w:keepLines/>
              <w:numPr>
                <w:ilvl w:val="0"/>
                <w:numId w:val="1"/>
              </w:numPr>
              <w:suppressAutoHyphens w:val="0"/>
              <w:ind w:left="248" w:hanging="270"/>
              <w:jc w:val="both"/>
              <w:rPr>
                <w:rFonts w:asciiTheme="minorHAnsi" w:hAnsiTheme="minorHAnsi" w:cstheme="minorHAnsi"/>
                <w:sz w:val="20"/>
                <w:szCs w:val="20"/>
              </w:rPr>
            </w:pPr>
            <w:r>
              <w:rPr>
                <w:rFonts w:asciiTheme="minorHAnsi" w:hAnsiTheme="minorHAnsi" w:cstheme="minorHAnsi"/>
                <w:sz w:val="20"/>
                <w:szCs w:val="20"/>
              </w:rPr>
              <w:t xml:space="preserve">Reminder: </w:t>
            </w:r>
            <w:r w:rsidR="000D329A" w:rsidRPr="00A13D39">
              <w:rPr>
                <w:rFonts w:asciiTheme="minorHAnsi" w:hAnsiTheme="minorHAnsi" w:cstheme="minorHAnsi"/>
                <w:sz w:val="20"/>
                <w:szCs w:val="20"/>
              </w:rPr>
              <w:t>Open Office Hours are held on various Thursdays from 12-1 pm in-person in WH 1260</w:t>
            </w:r>
            <w:r>
              <w:rPr>
                <w:rFonts w:asciiTheme="minorHAnsi" w:hAnsiTheme="minorHAnsi" w:cstheme="minorHAnsi"/>
                <w:sz w:val="20"/>
                <w:szCs w:val="20"/>
              </w:rPr>
              <w:t xml:space="preserve"> and via Zoom</w:t>
            </w:r>
            <w:r w:rsidR="000D329A" w:rsidRPr="00A13D39">
              <w:rPr>
                <w:rFonts w:asciiTheme="minorHAnsi" w:hAnsiTheme="minorHAnsi" w:cstheme="minorHAnsi"/>
                <w:sz w:val="20"/>
                <w:szCs w:val="20"/>
              </w:rPr>
              <w:t xml:space="preserve">. Keep an eye out for emails </w:t>
            </w:r>
            <w:r w:rsidR="007C4D62" w:rsidRPr="00A13D39">
              <w:rPr>
                <w:rFonts w:asciiTheme="minorHAnsi" w:hAnsiTheme="minorHAnsi" w:cstheme="minorHAnsi"/>
                <w:sz w:val="20"/>
                <w:szCs w:val="20"/>
              </w:rPr>
              <w:t xml:space="preserve">from Lori </w:t>
            </w:r>
            <w:r w:rsidR="00FA01BD" w:rsidRPr="00A13D39">
              <w:rPr>
                <w:rFonts w:asciiTheme="minorHAnsi" w:hAnsiTheme="minorHAnsi" w:cstheme="minorHAnsi"/>
                <w:sz w:val="20"/>
                <w:szCs w:val="20"/>
              </w:rPr>
              <w:t xml:space="preserve">Ferguson </w:t>
            </w:r>
            <w:r w:rsidR="000D329A" w:rsidRPr="00A13D39">
              <w:rPr>
                <w:rFonts w:asciiTheme="minorHAnsi" w:hAnsiTheme="minorHAnsi" w:cstheme="minorHAnsi"/>
                <w:sz w:val="20"/>
                <w:szCs w:val="20"/>
              </w:rPr>
              <w:t>for meeting announcements.</w:t>
            </w:r>
          </w:p>
          <w:p w14:paraId="0594EB36" w14:textId="77777777" w:rsidR="00C01867" w:rsidRDefault="008A3F95" w:rsidP="00131166">
            <w:pPr>
              <w:pStyle w:val="ListParagraph"/>
              <w:keepNext/>
              <w:keepLines/>
              <w:numPr>
                <w:ilvl w:val="0"/>
                <w:numId w:val="1"/>
              </w:numPr>
              <w:suppressAutoHyphens w:val="0"/>
              <w:ind w:left="248" w:hanging="270"/>
              <w:jc w:val="both"/>
              <w:rPr>
                <w:rFonts w:asciiTheme="minorHAnsi" w:hAnsiTheme="minorHAnsi" w:cstheme="minorHAnsi"/>
                <w:sz w:val="20"/>
                <w:szCs w:val="20"/>
              </w:rPr>
            </w:pPr>
            <w:r>
              <w:rPr>
                <w:rFonts w:asciiTheme="minorHAnsi" w:hAnsiTheme="minorHAnsi" w:cstheme="minorHAnsi"/>
                <w:sz w:val="20"/>
                <w:szCs w:val="20"/>
              </w:rPr>
              <w:t xml:space="preserve">Overall, the college is in </w:t>
            </w:r>
            <w:r w:rsidR="00AE2B78">
              <w:rPr>
                <w:rFonts w:asciiTheme="minorHAnsi" w:hAnsiTheme="minorHAnsi" w:cstheme="minorHAnsi"/>
                <w:sz w:val="20"/>
                <w:szCs w:val="20"/>
              </w:rPr>
              <w:t>excellent</w:t>
            </w:r>
            <w:r>
              <w:rPr>
                <w:rFonts w:asciiTheme="minorHAnsi" w:hAnsiTheme="minorHAnsi" w:cstheme="minorHAnsi"/>
                <w:sz w:val="20"/>
                <w:szCs w:val="20"/>
              </w:rPr>
              <w:t xml:space="preserve"> shape and remains financially strong. </w:t>
            </w:r>
            <w:r w:rsidR="00EB5656">
              <w:rPr>
                <w:rFonts w:asciiTheme="minorHAnsi" w:hAnsiTheme="minorHAnsi" w:cstheme="minorHAnsi"/>
                <w:sz w:val="20"/>
                <w:szCs w:val="20"/>
              </w:rPr>
              <w:t xml:space="preserve">We are adding faculty as fast as we </w:t>
            </w:r>
            <w:r w:rsidR="00AE2B78">
              <w:rPr>
                <w:rFonts w:asciiTheme="minorHAnsi" w:hAnsiTheme="minorHAnsi" w:cstheme="minorHAnsi"/>
                <w:sz w:val="20"/>
                <w:szCs w:val="20"/>
              </w:rPr>
              <w:t>can and</w:t>
            </w:r>
            <w:r w:rsidR="00EB5656">
              <w:rPr>
                <w:rFonts w:asciiTheme="minorHAnsi" w:hAnsiTheme="minorHAnsi" w:cstheme="minorHAnsi"/>
                <w:sz w:val="20"/>
                <w:szCs w:val="20"/>
              </w:rPr>
              <w:t xml:space="preserve"> are continuing to fill faculty positions. </w:t>
            </w:r>
            <w:r w:rsidR="00AE2B78">
              <w:rPr>
                <w:rFonts w:asciiTheme="minorHAnsi" w:hAnsiTheme="minorHAnsi" w:cstheme="minorHAnsi"/>
                <w:sz w:val="20"/>
                <w:szCs w:val="20"/>
              </w:rPr>
              <w:t>Our applications continue to grow</w:t>
            </w:r>
            <w:r w:rsidR="00E347B6">
              <w:rPr>
                <w:rFonts w:asciiTheme="minorHAnsi" w:hAnsiTheme="minorHAnsi" w:cstheme="minorHAnsi"/>
                <w:sz w:val="20"/>
                <w:szCs w:val="20"/>
              </w:rPr>
              <w:t>; while our numbers are up, the national trend application rate is down. Our community partners want our students to rotate with them</w:t>
            </w:r>
            <w:r w:rsidR="00D8523C">
              <w:rPr>
                <w:rFonts w:asciiTheme="minorHAnsi" w:hAnsiTheme="minorHAnsi" w:cstheme="minorHAnsi"/>
                <w:sz w:val="20"/>
                <w:szCs w:val="20"/>
              </w:rPr>
              <w:t xml:space="preserve"> because they know we have strong students. </w:t>
            </w:r>
          </w:p>
          <w:p w14:paraId="3AE76449" w14:textId="77777777" w:rsidR="00D65A9B" w:rsidRDefault="00D8523C" w:rsidP="00FB27ED">
            <w:pPr>
              <w:pStyle w:val="ListParagraph"/>
              <w:keepNext/>
              <w:keepLines/>
              <w:numPr>
                <w:ilvl w:val="0"/>
                <w:numId w:val="1"/>
              </w:numPr>
              <w:suppressAutoHyphens w:val="0"/>
              <w:ind w:left="248" w:hanging="270"/>
              <w:jc w:val="both"/>
              <w:rPr>
                <w:rFonts w:asciiTheme="minorHAnsi" w:hAnsiTheme="minorHAnsi" w:cstheme="minorHAnsi"/>
                <w:sz w:val="20"/>
                <w:szCs w:val="20"/>
              </w:rPr>
            </w:pPr>
            <w:r>
              <w:rPr>
                <w:rFonts w:asciiTheme="minorHAnsi" w:hAnsiTheme="minorHAnsi" w:cstheme="minorHAnsi"/>
                <w:sz w:val="20"/>
                <w:szCs w:val="20"/>
              </w:rPr>
              <w:t xml:space="preserve">We are ramping up for LCME – they will be here in Spring 2027. </w:t>
            </w:r>
            <w:r w:rsidR="00C01867">
              <w:rPr>
                <w:rFonts w:asciiTheme="minorHAnsi" w:hAnsiTheme="minorHAnsi" w:cstheme="minorHAnsi"/>
                <w:sz w:val="20"/>
                <w:szCs w:val="20"/>
              </w:rPr>
              <w:t xml:space="preserve">The self-study will start next </w:t>
            </w:r>
            <w:proofErr w:type="gramStart"/>
            <w:r w:rsidR="00C01867">
              <w:rPr>
                <w:rFonts w:asciiTheme="minorHAnsi" w:hAnsiTheme="minorHAnsi" w:cstheme="minorHAnsi"/>
                <w:sz w:val="20"/>
                <w:szCs w:val="20"/>
              </w:rPr>
              <w:t>year</w:t>
            </w:r>
            <w:proofErr w:type="gramEnd"/>
            <w:r w:rsidR="00040878">
              <w:rPr>
                <w:rFonts w:asciiTheme="minorHAnsi" w:hAnsiTheme="minorHAnsi" w:cstheme="minorHAnsi"/>
                <w:sz w:val="20"/>
                <w:szCs w:val="20"/>
              </w:rPr>
              <w:t xml:space="preserve"> </w:t>
            </w:r>
            <w:r w:rsidR="00FF0863">
              <w:rPr>
                <w:rFonts w:asciiTheme="minorHAnsi" w:hAnsiTheme="minorHAnsi" w:cstheme="minorHAnsi"/>
                <w:sz w:val="20"/>
                <w:szCs w:val="20"/>
              </w:rPr>
              <w:t>and</w:t>
            </w:r>
            <w:r w:rsidR="00040878">
              <w:rPr>
                <w:rFonts w:asciiTheme="minorHAnsi" w:hAnsiTheme="minorHAnsi" w:cstheme="minorHAnsi"/>
                <w:sz w:val="20"/>
                <w:szCs w:val="20"/>
              </w:rPr>
              <w:t xml:space="preserve"> w</w:t>
            </w:r>
            <w:r w:rsidR="00C01867">
              <w:rPr>
                <w:rFonts w:asciiTheme="minorHAnsi" w:hAnsiTheme="minorHAnsi" w:cstheme="minorHAnsi"/>
                <w:sz w:val="20"/>
                <w:szCs w:val="20"/>
              </w:rPr>
              <w:t xml:space="preserve">e are preparing for the self-study now. </w:t>
            </w:r>
            <w:r w:rsidR="00FF0863">
              <w:rPr>
                <w:rFonts w:asciiTheme="minorHAnsi" w:hAnsiTheme="minorHAnsi" w:cstheme="minorHAnsi"/>
                <w:sz w:val="20"/>
                <w:szCs w:val="20"/>
              </w:rPr>
              <w:t>We look at areas of strengths and weaknesses, and how we are addressing them.  Students input is critical. ISA – we will be looking for student input.</w:t>
            </w:r>
          </w:p>
          <w:p w14:paraId="749171E4" w14:textId="49D3919E" w:rsidR="008D5A3F" w:rsidRPr="00D65A9B" w:rsidRDefault="00D65A9B" w:rsidP="00D65A9B">
            <w:pPr>
              <w:pStyle w:val="ListParagraph"/>
              <w:keepNext/>
              <w:keepLines/>
              <w:numPr>
                <w:ilvl w:val="0"/>
                <w:numId w:val="1"/>
              </w:numPr>
              <w:suppressAutoHyphens w:val="0"/>
              <w:ind w:left="248" w:hanging="270"/>
              <w:jc w:val="both"/>
              <w:rPr>
                <w:rFonts w:asciiTheme="minorHAnsi" w:hAnsiTheme="minorHAnsi" w:cstheme="minorHAnsi"/>
                <w:sz w:val="20"/>
                <w:szCs w:val="20"/>
              </w:rPr>
            </w:pPr>
            <w:r>
              <w:rPr>
                <w:rFonts w:asciiTheme="minorHAnsi" w:hAnsiTheme="minorHAnsi" w:cstheme="minorHAnsi"/>
                <w:sz w:val="20"/>
                <w:szCs w:val="20"/>
              </w:rPr>
              <w:t xml:space="preserve">Dr. Chin, on behalf of NCOM, appreciates everything that Dr. White has done for the school and wishes her well in retirement. </w:t>
            </w:r>
            <w:r w:rsidR="00FF0863" w:rsidRPr="00D65A9B">
              <w:rPr>
                <w:rFonts w:cstheme="minorHAnsi"/>
                <w:sz w:val="20"/>
                <w:szCs w:val="20"/>
              </w:rPr>
              <w:t xml:space="preserve"> </w:t>
            </w:r>
          </w:p>
        </w:tc>
      </w:tr>
      <w:tr w:rsidR="00553528" w:rsidRPr="00A13D39" w14:paraId="6F4E2A01" w14:textId="77777777" w:rsidTr="00553528">
        <w:tc>
          <w:tcPr>
            <w:tcW w:w="2425" w:type="dxa"/>
            <w:shd w:val="clear" w:color="auto" w:fill="D9E2F3" w:themeFill="accent1" w:themeFillTint="33"/>
          </w:tcPr>
          <w:p w14:paraId="480D8BF2" w14:textId="77777777" w:rsidR="00553528" w:rsidRDefault="00AC4AD6" w:rsidP="00553528">
            <w:pPr>
              <w:rPr>
                <w:rFonts w:cstheme="minorHAnsi"/>
                <w:b/>
                <w:bCs/>
                <w:sz w:val="20"/>
                <w:szCs w:val="20"/>
              </w:rPr>
            </w:pPr>
            <w:r w:rsidRPr="00A13D39">
              <w:rPr>
                <w:rFonts w:cstheme="minorHAnsi"/>
                <w:b/>
                <w:bCs/>
                <w:sz w:val="20"/>
                <w:szCs w:val="20"/>
              </w:rPr>
              <w:t>Dean of Student Affairs Report:</w:t>
            </w:r>
          </w:p>
          <w:p w14:paraId="522BB187" w14:textId="77777777" w:rsidR="00EA1565" w:rsidRDefault="00EA1565" w:rsidP="00553528">
            <w:pPr>
              <w:rPr>
                <w:rFonts w:cstheme="minorHAnsi"/>
                <w:b/>
                <w:bCs/>
                <w:sz w:val="20"/>
                <w:szCs w:val="20"/>
              </w:rPr>
            </w:pPr>
          </w:p>
          <w:p w14:paraId="33C1514D" w14:textId="554094E3" w:rsidR="00EA1565" w:rsidRPr="00A13D39" w:rsidRDefault="00EA1565" w:rsidP="00553528">
            <w:pPr>
              <w:rPr>
                <w:rFonts w:cstheme="minorHAnsi"/>
                <w:b/>
                <w:bCs/>
                <w:sz w:val="20"/>
                <w:szCs w:val="20"/>
              </w:rPr>
            </w:pPr>
            <w:r>
              <w:rPr>
                <w:rFonts w:cstheme="minorHAnsi"/>
                <w:b/>
                <w:bCs/>
                <w:sz w:val="20"/>
                <w:szCs w:val="20"/>
              </w:rPr>
              <w:t>Dr. Julie R. White</w:t>
            </w:r>
          </w:p>
          <w:p w14:paraId="0E0084BF" w14:textId="77777777" w:rsidR="00AC4AD6" w:rsidRPr="00A13D39" w:rsidRDefault="00AC4AD6" w:rsidP="00553528">
            <w:pPr>
              <w:rPr>
                <w:rFonts w:cstheme="minorHAnsi"/>
                <w:b/>
                <w:bCs/>
                <w:sz w:val="20"/>
                <w:szCs w:val="20"/>
              </w:rPr>
            </w:pPr>
          </w:p>
          <w:p w14:paraId="592E7CA6" w14:textId="7070A56B" w:rsidR="00AC4AD6" w:rsidRPr="00A13D39" w:rsidRDefault="00AC4AD6" w:rsidP="00553528">
            <w:pPr>
              <w:rPr>
                <w:rFonts w:cstheme="minorHAnsi"/>
                <w:b/>
                <w:bCs/>
                <w:sz w:val="20"/>
                <w:szCs w:val="20"/>
              </w:rPr>
            </w:pPr>
          </w:p>
        </w:tc>
        <w:tc>
          <w:tcPr>
            <w:tcW w:w="8365" w:type="dxa"/>
            <w:gridSpan w:val="3"/>
            <w:vAlign w:val="center"/>
          </w:tcPr>
          <w:p w14:paraId="4AEF2091" w14:textId="77777777" w:rsidR="005E585D" w:rsidRPr="005E585D" w:rsidRDefault="005E585D" w:rsidP="005E585D">
            <w:pPr>
              <w:numPr>
                <w:ilvl w:val="0"/>
                <w:numId w:val="2"/>
              </w:numPr>
              <w:shd w:val="clear" w:color="auto" w:fill="FFFFFF"/>
              <w:spacing w:beforeAutospacing="1" w:afterAutospacing="1"/>
              <w:textAlignment w:val="baseline"/>
              <w:rPr>
                <w:rStyle w:val="xcontentpasted1"/>
                <w:rFonts w:cstheme="minorHAnsi"/>
                <w:color w:val="000000"/>
                <w:sz w:val="20"/>
                <w:szCs w:val="20"/>
              </w:rPr>
            </w:pPr>
            <w:r w:rsidRPr="005E585D">
              <w:rPr>
                <w:rStyle w:val="xcontentpasted1"/>
                <w:sz w:val="20"/>
                <w:szCs w:val="20"/>
              </w:rPr>
              <w:t xml:space="preserve">Introductions </w:t>
            </w:r>
          </w:p>
          <w:p w14:paraId="05D11533" w14:textId="453E6B03" w:rsidR="00FA01BD" w:rsidRPr="000C3DA5" w:rsidRDefault="00283B98" w:rsidP="0060496A">
            <w:pPr>
              <w:numPr>
                <w:ilvl w:val="0"/>
                <w:numId w:val="2"/>
              </w:numPr>
              <w:shd w:val="clear" w:color="auto" w:fill="FFFFFF"/>
              <w:spacing w:beforeAutospacing="1" w:afterAutospacing="1"/>
              <w:textAlignment w:val="baseline"/>
              <w:rPr>
                <w:rStyle w:val="xcontentpasted1"/>
                <w:rFonts w:cstheme="minorHAnsi"/>
                <w:color w:val="000000"/>
                <w:sz w:val="20"/>
                <w:szCs w:val="20"/>
              </w:rPr>
            </w:pPr>
            <w:r w:rsidRPr="005E585D">
              <w:rPr>
                <w:rStyle w:val="xcontentpasted0"/>
                <w:sz w:val="20"/>
                <w:szCs w:val="20"/>
              </w:rPr>
              <w:t>Reminder:</w:t>
            </w:r>
            <w:r>
              <w:rPr>
                <w:rStyle w:val="xcontentpasted0"/>
              </w:rPr>
              <w:t xml:space="preserve"> </w:t>
            </w:r>
            <w:r w:rsidR="00FA01BD" w:rsidRPr="00A13D39">
              <w:rPr>
                <w:rStyle w:val="xcontentpasted1"/>
                <w:rFonts w:cstheme="minorHAnsi"/>
                <w:color w:val="000000"/>
                <w:sz w:val="20"/>
                <w:szCs w:val="20"/>
                <w:bdr w:val="none" w:sz="0" w:space="0" w:color="auto" w:frame="1"/>
              </w:rPr>
              <w:t>Open Office Hours are held on various Wednesdays, either in-person and/or virtually, from noon – 1 pm.</w:t>
            </w:r>
            <w:r w:rsidR="00FA01BD" w:rsidRPr="00A13D39">
              <w:rPr>
                <w:rStyle w:val="xcontentpasted0"/>
                <w:rFonts w:cstheme="minorHAnsi"/>
                <w:color w:val="000000"/>
                <w:sz w:val="20"/>
                <w:szCs w:val="20"/>
                <w:bdr w:val="none" w:sz="0" w:space="0" w:color="auto" w:frame="1"/>
              </w:rPr>
              <w:t> </w:t>
            </w:r>
            <w:r w:rsidR="00FA01BD" w:rsidRPr="00A13D39">
              <w:rPr>
                <w:rStyle w:val="xcontentpasted1"/>
                <w:rFonts w:cstheme="minorHAnsi"/>
                <w:color w:val="000000"/>
                <w:sz w:val="20"/>
                <w:szCs w:val="20"/>
                <w:bdr w:val="none" w:sz="0" w:space="0" w:color="auto" w:frame="1"/>
              </w:rPr>
              <w:t> See emails f</w:t>
            </w:r>
            <w:r w:rsidR="00FA01BD" w:rsidRPr="00A13D39">
              <w:rPr>
                <w:rStyle w:val="xcontentpasted1"/>
                <w:rFonts w:cstheme="minorHAnsi"/>
                <w:sz w:val="20"/>
                <w:szCs w:val="20"/>
              </w:rPr>
              <w:t xml:space="preserve">rom Lori </w:t>
            </w:r>
            <w:r w:rsidR="00B52625" w:rsidRPr="008D5A3F">
              <w:rPr>
                <w:rStyle w:val="xcontentpasted1"/>
                <w:rFonts w:cstheme="minorHAnsi"/>
                <w:sz w:val="20"/>
                <w:szCs w:val="20"/>
              </w:rPr>
              <w:t>F</w:t>
            </w:r>
            <w:r w:rsidR="00B52625" w:rsidRPr="008D5A3F">
              <w:rPr>
                <w:rStyle w:val="xcontentpasted1"/>
                <w:sz w:val="20"/>
                <w:szCs w:val="20"/>
              </w:rPr>
              <w:t>erguson</w:t>
            </w:r>
            <w:r w:rsidR="00B52625">
              <w:rPr>
                <w:rStyle w:val="xcontentpasted1"/>
              </w:rPr>
              <w:t xml:space="preserve"> </w:t>
            </w:r>
            <w:r w:rsidR="00FA01BD" w:rsidRPr="00A13D39">
              <w:rPr>
                <w:rStyle w:val="xcontentpasted1"/>
                <w:rFonts w:cstheme="minorHAnsi"/>
                <w:color w:val="000000"/>
                <w:sz w:val="20"/>
                <w:szCs w:val="20"/>
                <w:bdr w:val="none" w:sz="0" w:space="0" w:color="auto" w:frame="1"/>
              </w:rPr>
              <w:t>for specific meeting announcements.</w:t>
            </w:r>
          </w:p>
          <w:p w14:paraId="4C466A31" w14:textId="37580575" w:rsidR="005C0A3B" w:rsidRDefault="00D00524" w:rsidP="006152AF">
            <w:pPr>
              <w:numPr>
                <w:ilvl w:val="0"/>
                <w:numId w:val="2"/>
              </w:numPr>
              <w:shd w:val="clear" w:color="auto" w:fill="FFFFFF"/>
              <w:spacing w:beforeAutospacing="1" w:afterAutospacing="1"/>
              <w:textAlignment w:val="baseline"/>
              <w:rPr>
                <w:rFonts w:cstheme="minorHAnsi"/>
                <w:color w:val="000000"/>
                <w:sz w:val="20"/>
                <w:szCs w:val="20"/>
              </w:rPr>
            </w:pPr>
            <w:r>
              <w:rPr>
                <w:rFonts w:cstheme="minorHAnsi"/>
                <w:color w:val="000000"/>
                <w:sz w:val="20"/>
                <w:szCs w:val="20"/>
              </w:rPr>
              <w:t xml:space="preserve">Updates: we have now hired an additional 3 FTE in Student </w:t>
            </w:r>
            <w:r w:rsidR="005E585D">
              <w:rPr>
                <w:rFonts w:cstheme="minorHAnsi"/>
                <w:color w:val="000000"/>
                <w:sz w:val="20"/>
                <w:szCs w:val="20"/>
              </w:rPr>
              <w:t>C</w:t>
            </w:r>
            <w:r>
              <w:rPr>
                <w:rFonts w:cstheme="minorHAnsi"/>
                <w:color w:val="000000"/>
                <w:sz w:val="20"/>
                <w:szCs w:val="20"/>
              </w:rPr>
              <w:t xml:space="preserve">ounseling. </w:t>
            </w:r>
          </w:p>
          <w:p w14:paraId="6823D70A" w14:textId="0186C234" w:rsidR="005C0A3B" w:rsidRDefault="00D00524" w:rsidP="006152AF">
            <w:pPr>
              <w:numPr>
                <w:ilvl w:val="0"/>
                <w:numId w:val="2"/>
              </w:numPr>
              <w:shd w:val="clear" w:color="auto" w:fill="FFFFFF"/>
              <w:spacing w:beforeAutospacing="1" w:afterAutospacing="1"/>
              <w:textAlignment w:val="baseline"/>
              <w:rPr>
                <w:rFonts w:cstheme="minorHAnsi"/>
                <w:color w:val="000000"/>
                <w:sz w:val="20"/>
                <w:szCs w:val="20"/>
              </w:rPr>
            </w:pPr>
            <w:r>
              <w:rPr>
                <w:rFonts w:cstheme="minorHAnsi"/>
                <w:color w:val="000000"/>
                <w:sz w:val="20"/>
                <w:szCs w:val="20"/>
              </w:rPr>
              <w:t xml:space="preserve">We are very close to launching </w:t>
            </w:r>
            <w:r w:rsidR="00C81C33">
              <w:rPr>
                <w:rFonts w:cstheme="minorHAnsi"/>
                <w:color w:val="000000"/>
                <w:sz w:val="20"/>
                <w:szCs w:val="20"/>
              </w:rPr>
              <w:t>a telehealth service for student counselin</w:t>
            </w:r>
            <w:r w:rsidR="00811CD9">
              <w:rPr>
                <w:rFonts w:cstheme="minorHAnsi"/>
                <w:color w:val="000000"/>
                <w:sz w:val="20"/>
                <w:szCs w:val="20"/>
              </w:rPr>
              <w:t xml:space="preserve">g called </w:t>
            </w:r>
            <w:proofErr w:type="spellStart"/>
            <w:r w:rsidR="00811CD9">
              <w:rPr>
                <w:rFonts w:cstheme="minorHAnsi"/>
                <w:color w:val="000000"/>
                <w:sz w:val="20"/>
                <w:szCs w:val="20"/>
              </w:rPr>
              <w:t>BetterMynd</w:t>
            </w:r>
            <w:proofErr w:type="spellEnd"/>
            <w:r w:rsidR="00C81C33">
              <w:rPr>
                <w:rFonts w:cstheme="minorHAnsi"/>
                <w:color w:val="000000"/>
                <w:sz w:val="20"/>
                <w:szCs w:val="20"/>
              </w:rPr>
              <w:t xml:space="preserve">. </w:t>
            </w:r>
          </w:p>
          <w:p w14:paraId="358C3F0F" w14:textId="7FA89750" w:rsidR="005C0A3B" w:rsidRDefault="00C81C33" w:rsidP="006152AF">
            <w:pPr>
              <w:numPr>
                <w:ilvl w:val="0"/>
                <w:numId w:val="2"/>
              </w:numPr>
              <w:shd w:val="clear" w:color="auto" w:fill="FFFFFF"/>
              <w:spacing w:beforeAutospacing="1" w:afterAutospacing="1"/>
              <w:textAlignment w:val="baseline"/>
              <w:rPr>
                <w:rFonts w:cstheme="minorHAnsi"/>
                <w:color w:val="000000"/>
                <w:sz w:val="20"/>
                <w:szCs w:val="20"/>
              </w:rPr>
            </w:pPr>
            <w:r>
              <w:rPr>
                <w:rFonts w:cstheme="minorHAnsi"/>
                <w:color w:val="000000"/>
                <w:sz w:val="20"/>
                <w:szCs w:val="20"/>
              </w:rPr>
              <w:t xml:space="preserve">We are now searching for a </w:t>
            </w:r>
            <w:r w:rsidR="005E585D">
              <w:rPr>
                <w:rFonts w:cstheme="minorHAnsi"/>
                <w:color w:val="000000"/>
                <w:sz w:val="20"/>
                <w:szCs w:val="20"/>
              </w:rPr>
              <w:t>full-time</w:t>
            </w:r>
            <w:r>
              <w:rPr>
                <w:rFonts w:cstheme="minorHAnsi"/>
                <w:color w:val="000000"/>
                <w:sz w:val="20"/>
                <w:szCs w:val="20"/>
              </w:rPr>
              <w:t xml:space="preserve"> person for </w:t>
            </w:r>
            <w:r w:rsidR="00FF4284">
              <w:rPr>
                <w:rFonts w:cstheme="minorHAnsi"/>
                <w:color w:val="000000"/>
                <w:sz w:val="20"/>
                <w:szCs w:val="20"/>
              </w:rPr>
              <w:t xml:space="preserve">a supervisor for </w:t>
            </w:r>
            <w:r>
              <w:rPr>
                <w:rFonts w:cstheme="minorHAnsi"/>
                <w:color w:val="000000"/>
                <w:sz w:val="20"/>
                <w:szCs w:val="20"/>
              </w:rPr>
              <w:t xml:space="preserve">Disability Services. </w:t>
            </w:r>
          </w:p>
          <w:p w14:paraId="417D907D" w14:textId="6EDD48A5" w:rsidR="005C0A3B" w:rsidRDefault="00FF4284" w:rsidP="006152AF">
            <w:pPr>
              <w:numPr>
                <w:ilvl w:val="0"/>
                <w:numId w:val="2"/>
              </w:numPr>
              <w:shd w:val="clear" w:color="auto" w:fill="FFFFFF"/>
              <w:spacing w:beforeAutospacing="1" w:afterAutospacing="1"/>
              <w:textAlignment w:val="baseline"/>
              <w:rPr>
                <w:rFonts w:cstheme="minorHAnsi"/>
                <w:color w:val="000000"/>
                <w:sz w:val="20"/>
                <w:szCs w:val="20"/>
              </w:rPr>
            </w:pPr>
            <w:r>
              <w:rPr>
                <w:rFonts w:cstheme="minorHAnsi"/>
                <w:color w:val="000000"/>
                <w:sz w:val="20"/>
                <w:szCs w:val="20"/>
              </w:rPr>
              <w:t xml:space="preserve">We are building a </w:t>
            </w:r>
            <w:r w:rsidR="00F9017E">
              <w:rPr>
                <w:rFonts w:cstheme="minorHAnsi"/>
                <w:color w:val="000000"/>
                <w:sz w:val="20"/>
                <w:szCs w:val="20"/>
              </w:rPr>
              <w:t>state-of-the-art</w:t>
            </w:r>
            <w:r>
              <w:rPr>
                <w:rFonts w:cstheme="minorHAnsi"/>
                <w:color w:val="000000"/>
                <w:sz w:val="20"/>
                <w:szCs w:val="20"/>
              </w:rPr>
              <w:t xml:space="preserve"> disability services </w:t>
            </w:r>
            <w:r w:rsidR="005C0A3B">
              <w:rPr>
                <w:rFonts w:cstheme="minorHAnsi"/>
                <w:color w:val="000000"/>
                <w:sz w:val="20"/>
                <w:szCs w:val="20"/>
              </w:rPr>
              <w:t xml:space="preserve">testing center.  </w:t>
            </w:r>
          </w:p>
          <w:p w14:paraId="6629E440" w14:textId="77777777" w:rsidR="00020E62" w:rsidRDefault="005C0A3B" w:rsidP="006152AF">
            <w:pPr>
              <w:numPr>
                <w:ilvl w:val="0"/>
                <w:numId w:val="2"/>
              </w:numPr>
              <w:shd w:val="clear" w:color="auto" w:fill="FFFFFF"/>
              <w:spacing w:beforeAutospacing="1" w:afterAutospacing="1"/>
              <w:textAlignment w:val="baseline"/>
              <w:rPr>
                <w:rFonts w:cstheme="minorHAnsi"/>
                <w:color w:val="000000"/>
                <w:sz w:val="20"/>
                <w:szCs w:val="20"/>
              </w:rPr>
            </w:pPr>
            <w:r>
              <w:rPr>
                <w:rFonts w:cstheme="minorHAnsi"/>
                <w:color w:val="000000"/>
                <w:sz w:val="20"/>
                <w:szCs w:val="20"/>
              </w:rPr>
              <w:t>The Student Lounge in WSK should be open very soon.</w:t>
            </w:r>
          </w:p>
          <w:p w14:paraId="3C849FA0" w14:textId="33AA32CB" w:rsidR="00D65A9B" w:rsidRDefault="00F9017E" w:rsidP="00056DE5">
            <w:pPr>
              <w:numPr>
                <w:ilvl w:val="0"/>
                <w:numId w:val="2"/>
              </w:numPr>
              <w:shd w:val="clear" w:color="auto" w:fill="FFFFFF"/>
              <w:spacing w:beforeAutospacing="1" w:afterAutospacing="1"/>
              <w:textAlignment w:val="baseline"/>
              <w:rPr>
                <w:rFonts w:cstheme="minorHAnsi"/>
                <w:color w:val="000000"/>
                <w:sz w:val="20"/>
                <w:szCs w:val="20"/>
              </w:rPr>
            </w:pPr>
            <w:r>
              <w:rPr>
                <w:rFonts w:cstheme="minorHAnsi"/>
                <w:color w:val="000000"/>
                <w:sz w:val="20"/>
                <w:szCs w:val="20"/>
              </w:rPr>
              <w:t>To</w:t>
            </w:r>
            <w:r w:rsidR="00056DE5">
              <w:rPr>
                <w:rFonts w:cstheme="minorHAnsi"/>
                <w:color w:val="000000"/>
                <w:sz w:val="20"/>
                <w:szCs w:val="20"/>
              </w:rPr>
              <w:t xml:space="preserve"> minimize the volume of emails that are sent to students, Event/Org/Club announcements should be sent to the Campus Activities Office; they send a weekly email out on Mondays with all event announcements.</w:t>
            </w:r>
            <w:r w:rsidR="00D65A9B">
              <w:rPr>
                <w:rFonts w:cstheme="minorHAnsi"/>
                <w:color w:val="000000"/>
                <w:sz w:val="20"/>
                <w:szCs w:val="20"/>
              </w:rPr>
              <w:t xml:space="preserve"> </w:t>
            </w:r>
            <w:r w:rsidR="00B330F1" w:rsidRPr="00056DE5">
              <w:rPr>
                <w:rFonts w:cstheme="minorHAnsi"/>
                <w:color w:val="000000"/>
                <w:sz w:val="20"/>
                <w:szCs w:val="20"/>
              </w:rPr>
              <w:t xml:space="preserve">Administrative </w:t>
            </w:r>
            <w:r w:rsidR="00C25B5E" w:rsidRPr="00056DE5">
              <w:rPr>
                <w:rFonts w:cstheme="minorHAnsi"/>
                <w:color w:val="000000"/>
                <w:sz w:val="20"/>
                <w:szCs w:val="20"/>
              </w:rPr>
              <w:t>c</w:t>
            </w:r>
            <w:r w:rsidR="000A24DB" w:rsidRPr="00056DE5">
              <w:rPr>
                <w:rFonts w:cstheme="minorHAnsi"/>
                <w:color w:val="000000"/>
                <w:sz w:val="20"/>
                <w:szCs w:val="20"/>
              </w:rPr>
              <w:t>lass information can go through our office</w:t>
            </w:r>
            <w:r w:rsidR="00C25B5E" w:rsidRPr="00056DE5">
              <w:rPr>
                <w:rFonts w:cstheme="minorHAnsi"/>
                <w:color w:val="000000"/>
                <w:sz w:val="20"/>
                <w:szCs w:val="20"/>
              </w:rPr>
              <w:t xml:space="preserve"> and should be sent to Lori Ferguson</w:t>
            </w:r>
            <w:r w:rsidR="000A24DB" w:rsidRPr="00056DE5">
              <w:rPr>
                <w:rFonts w:cstheme="minorHAnsi"/>
                <w:color w:val="000000"/>
                <w:sz w:val="20"/>
                <w:szCs w:val="20"/>
              </w:rPr>
              <w:t xml:space="preserve">. </w:t>
            </w:r>
          </w:p>
          <w:p w14:paraId="6770D953" w14:textId="16B518C9" w:rsidR="0002313A" w:rsidRPr="00056DE5" w:rsidRDefault="0002313A" w:rsidP="00056DE5">
            <w:pPr>
              <w:numPr>
                <w:ilvl w:val="0"/>
                <w:numId w:val="2"/>
              </w:numPr>
              <w:shd w:val="clear" w:color="auto" w:fill="FFFFFF"/>
              <w:spacing w:beforeAutospacing="1" w:afterAutospacing="1"/>
              <w:textAlignment w:val="baseline"/>
              <w:rPr>
                <w:rFonts w:cstheme="minorHAnsi"/>
                <w:color w:val="000000"/>
                <w:sz w:val="20"/>
                <w:szCs w:val="20"/>
              </w:rPr>
            </w:pPr>
            <w:r w:rsidRPr="00056DE5">
              <w:rPr>
                <w:rFonts w:cstheme="minorHAnsi"/>
                <w:color w:val="000000"/>
                <w:sz w:val="20"/>
                <w:szCs w:val="20"/>
              </w:rPr>
              <w:lastRenderedPageBreak/>
              <w:t>Dr. White will be retiring at the end of the year.</w:t>
            </w:r>
          </w:p>
        </w:tc>
      </w:tr>
      <w:tr w:rsidR="00B8416E" w:rsidRPr="00A13D39" w14:paraId="733B4C85" w14:textId="77777777" w:rsidTr="00DF1BE4">
        <w:tc>
          <w:tcPr>
            <w:tcW w:w="2425" w:type="dxa"/>
            <w:shd w:val="clear" w:color="auto" w:fill="D9E2F3" w:themeFill="accent1" w:themeFillTint="33"/>
          </w:tcPr>
          <w:p w14:paraId="5BA2E5CB" w14:textId="77777777" w:rsidR="001C5F2B" w:rsidRDefault="001C5F2B" w:rsidP="001C5F2B">
            <w:pPr>
              <w:rPr>
                <w:rFonts w:cstheme="minorHAnsi"/>
                <w:b/>
                <w:bCs/>
                <w:sz w:val="20"/>
                <w:szCs w:val="20"/>
              </w:rPr>
            </w:pPr>
            <w:r w:rsidRPr="00A13D39">
              <w:rPr>
                <w:rFonts w:cstheme="minorHAnsi"/>
                <w:b/>
                <w:bCs/>
                <w:sz w:val="20"/>
                <w:szCs w:val="20"/>
              </w:rPr>
              <w:lastRenderedPageBreak/>
              <w:t>Undergraduate Medical Education (UME) Report:</w:t>
            </w:r>
          </w:p>
          <w:p w14:paraId="13567A1C" w14:textId="77777777" w:rsidR="001C5F2B" w:rsidRPr="00A13D39" w:rsidRDefault="001C5F2B" w:rsidP="001C5F2B">
            <w:pPr>
              <w:rPr>
                <w:rFonts w:cstheme="minorHAnsi"/>
                <w:b/>
                <w:bCs/>
                <w:sz w:val="20"/>
                <w:szCs w:val="20"/>
              </w:rPr>
            </w:pPr>
          </w:p>
          <w:p w14:paraId="37A7C59F" w14:textId="77974415" w:rsidR="00B8416E" w:rsidRDefault="001C5F2B" w:rsidP="001C5F2B">
            <w:pPr>
              <w:rPr>
                <w:rFonts w:cstheme="minorHAnsi"/>
                <w:b/>
                <w:bCs/>
                <w:sz w:val="20"/>
                <w:szCs w:val="20"/>
              </w:rPr>
            </w:pPr>
            <w:r>
              <w:rPr>
                <w:rFonts w:cstheme="minorHAnsi"/>
                <w:b/>
                <w:bCs/>
                <w:sz w:val="20"/>
                <w:szCs w:val="20"/>
              </w:rPr>
              <w:t>Dr. Dana Mihaila</w:t>
            </w:r>
          </w:p>
        </w:tc>
        <w:tc>
          <w:tcPr>
            <w:tcW w:w="8365" w:type="dxa"/>
            <w:gridSpan w:val="3"/>
          </w:tcPr>
          <w:p w14:paraId="3A553E14" w14:textId="6058A101" w:rsidR="00B8416E" w:rsidRPr="00A13D39" w:rsidRDefault="00CF4588" w:rsidP="00FE182A">
            <w:pPr>
              <w:pStyle w:val="ListParagraph"/>
              <w:keepNext/>
              <w:keepLines/>
              <w:numPr>
                <w:ilvl w:val="0"/>
                <w:numId w:val="2"/>
              </w:numPr>
              <w:suppressAutoHyphens w:val="0"/>
              <w:ind w:left="248" w:hanging="270"/>
              <w:jc w:val="both"/>
              <w:rPr>
                <w:rFonts w:asciiTheme="minorHAnsi" w:hAnsiTheme="minorHAnsi" w:cstheme="minorHAnsi"/>
                <w:sz w:val="20"/>
                <w:szCs w:val="20"/>
              </w:rPr>
            </w:pPr>
            <w:r>
              <w:rPr>
                <w:rFonts w:asciiTheme="minorHAnsi" w:hAnsiTheme="minorHAnsi" w:cstheme="minorHAnsi"/>
                <w:sz w:val="20"/>
                <w:szCs w:val="20"/>
              </w:rPr>
              <w:t>Dr. Mihaila</w:t>
            </w:r>
            <w:r w:rsidR="005E585D">
              <w:rPr>
                <w:rFonts w:asciiTheme="minorHAnsi" w:hAnsiTheme="minorHAnsi" w:cstheme="minorHAnsi"/>
                <w:sz w:val="20"/>
                <w:szCs w:val="20"/>
              </w:rPr>
              <w:t xml:space="preserve">: We </w:t>
            </w:r>
            <w:r>
              <w:rPr>
                <w:rFonts w:asciiTheme="minorHAnsi" w:hAnsiTheme="minorHAnsi" w:cstheme="minorHAnsi"/>
                <w:sz w:val="20"/>
                <w:szCs w:val="20"/>
              </w:rPr>
              <w:t xml:space="preserve">met with </w:t>
            </w:r>
            <w:r w:rsidR="005E585D">
              <w:rPr>
                <w:rFonts w:asciiTheme="minorHAnsi" w:hAnsiTheme="minorHAnsi" w:cstheme="minorHAnsi"/>
                <w:sz w:val="20"/>
                <w:szCs w:val="20"/>
              </w:rPr>
              <w:t>first</w:t>
            </w:r>
            <w:r>
              <w:rPr>
                <w:rFonts w:asciiTheme="minorHAnsi" w:hAnsiTheme="minorHAnsi" w:cstheme="minorHAnsi"/>
                <w:sz w:val="20"/>
                <w:szCs w:val="20"/>
              </w:rPr>
              <w:t xml:space="preserve"> year representatives last week. The new curriculum was launched last year, and we are happy with it. We have identified what works, and what needs to be polished</w:t>
            </w:r>
            <w:r w:rsidR="008F62C3">
              <w:rPr>
                <w:rFonts w:asciiTheme="minorHAnsi" w:hAnsiTheme="minorHAnsi" w:cstheme="minorHAnsi"/>
                <w:sz w:val="20"/>
                <w:szCs w:val="20"/>
              </w:rPr>
              <w:t>. Student input was vital, and it was a great collaboration.  We are hoping for the same</w:t>
            </w:r>
            <w:r w:rsidR="00C93C5F">
              <w:rPr>
                <w:rFonts w:asciiTheme="minorHAnsi" w:hAnsiTheme="minorHAnsi" w:cstheme="minorHAnsi"/>
                <w:sz w:val="20"/>
                <w:szCs w:val="20"/>
              </w:rPr>
              <w:t xml:space="preserve"> successful</w:t>
            </w:r>
            <w:r w:rsidR="008F62C3">
              <w:rPr>
                <w:rFonts w:asciiTheme="minorHAnsi" w:hAnsiTheme="minorHAnsi" w:cstheme="minorHAnsi"/>
                <w:sz w:val="20"/>
                <w:szCs w:val="20"/>
              </w:rPr>
              <w:t xml:space="preserve"> collaboration </w:t>
            </w:r>
            <w:r w:rsidR="00C93C5F">
              <w:rPr>
                <w:rFonts w:asciiTheme="minorHAnsi" w:hAnsiTheme="minorHAnsi" w:cstheme="minorHAnsi"/>
                <w:sz w:val="20"/>
                <w:szCs w:val="20"/>
              </w:rPr>
              <w:t xml:space="preserve">with the current first year students. </w:t>
            </w:r>
          </w:p>
        </w:tc>
      </w:tr>
      <w:tr w:rsidR="00553528" w:rsidRPr="00A13D39" w14:paraId="57C7C98E" w14:textId="77777777" w:rsidTr="00DF1BE4">
        <w:tc>
          <w:tcPr>
            <w:tcW w:w="2425" w:type="dxa"/>
            <w:shd w:val="clear" w:color="auto" w:fill="D9E2F3" w:themeFill="accent1" w:themeFillTint="33"/>
          </w:tcPr>
          <w:p w14:paraId="06516412" w14:textId="77777777" w:rsidR="00895A5C" w:rsidRDefault="00895A5C" w:rsidP="00895A5C">
            <w:pPr>
              <w:rPr>
                <w:rFonts w:cstheme="minorHAnsi"/>
                <w:b/>
                <w:bCs/>
                <w:sz w:val="20"/>
                <w:szCs w:val="20"/>
              </w:rPr>
            </w:pPr>
            <w:r>
              <w:rPr>
                <w:rFonts w:cstheme="minorHAnsi"/>
                <w:b/>
                <w:bCs/>
                <w:sz w:val="20"/>
                <w:szCs w:val="20"/>
              </w:rPr>
              <w:t>Binghamton Clinical Campus:</w:t>
            </w:r>
          </w:p>
          <w:p w14:paraId="7B78BEBB" w14:textId="77777777" w:rsidR="00895A5C" w:rsidRDefault="00895A5C" w:rsidP="00895A5C">
            <w:pPr>
              <w:rPr>
                <w:rFonts w:cstheme="minorHAnsi"/>
                <w:b/>
                <w:bCs/>
                <w:sz w:val="20"/>
                <w:szCs w:val="20"/>
              </w:rPr>
            </w:pPr>
          </w:p>
          <w:p w14:paraId="623A14FA" w14:textId="77777777" w:rsidR="00895A5C" w:rsidRDefault="00895A5C" w:rsidP="00895A5C">
            <w:pPr>
              <w:rPr>
                <w:rFonts w:cstheme="minorHAnsi"/>
                <w:b/>
                <w:bCs/>
                <w:sz w:val="20"/>
                <w:szCs w:val="20"/>
              </w:rPr>
            </w:pPr>
            <w:r>
              <w:rPr>
                <w:rFonts w:cstheme="minorHAnsi"/>
                <w:b/>
                <w:bCs/>
                <w:sz w:val="20"/>
                <w:szCs w:val="20"/>
              </w:rPr>
              <w:t>Dr. Rajesh Dave,</w:t>
            </w:r>
          </w:p>
          <w:p w14:paraId="69439D33" w14:textId="77777777" w:rsidR="00895A5C" w:rsidRDefault="00895A5C" w:rsidP="00895A5C">
            <w:pPr>
              <w:rPr>
                <w:rFonts w:cstheme="minorHAnsi"/>
                <w:b/>
                <w:bCs/>
                <w:sz w:val="20"/>
                <w:szCs w:val="20"/>
              </w:rPr>
            </w:pPr>
            <w:r>
              <w:rPr>
                <w:rFonts w:cstheme="minorHAnsi"/>
                <w:b/>
                <w:bCs/>
                <w:sz w:val="20"/>
                <w:szCs w:val="20"/>
              </w:rPr>
              <w:t>Dr. Leann Lesperance &amp;</w:t>
            </w:r>
          </w:p>
          <w:p w14:paraId="59D9FD38" w14:textId="61F29A52" w:rsidR="00AC4AD6" w:rsidRPr="00A13D39" w:rsidRDefault="00895A5C" w:rsidP="00895A5C">
            <w:pPr>
              <w:rPr>
                <w:rFonts w:cstheme="minorHAnsi"/>
                <w:b/>
                <w:bCs/>
                <w:sz w:val="20"/>
                <w:szCs w:val="20"/>
              </w:rPr>
            </w:pPr>
            <w:r>
              <w:rPr>
                <w:rFonts w:cstheme="minorHAnsi"/>
                <w:b/>
                <w:bCs/>
                <w:sz w:val="20"/>
                <w:szCs w:val="20"/>
              </w:rPr>
              <w:t>Holly Horn</w:t>
            </w:r>
          </w:p>
        </w:tc>
        <w:tc>
          <w:tcPr>
            <w:tcW w:w="8365" w:type="dxa"/>
            <w:gridSpan w:val="3"/>
          </w:tcPr>
          <w:p w14:paraId="1AD42623" w14:textId="210DDCFC" w:rsidR="00B23212" w:rsidRPr="00A13D39" w:rsidRDefault="00D65A9B" w:rsidP="00FE182A">
            <w:pPr>
              <w:pStyle w:val="ListParagraph"/>
              <w:keepNext/>
              <w:keepLines/>
              <w:numPr>
                <w:ilvl w:val="0"/>
                <w:numId w:val="2"/>
              </w:numPr>
              <w:suppressAutoHyphens w:val="0"/>
              <w:ind w:left="248" w:hanging="270"/>
              <w:jc w:val="both"/>
              <w:rPr>
                <w:rFonts w:asciiTheme="minorHAnsi" w:hAnsiTheme="minorHAnsi" w:cstheme="minorHAnsi"/>
                <w:sz w:val="20"/>
                <w:szCs w:val="20"/>
              </w:rPr>
            </w:pPr>
            <w:r>
              <w:rPr>
                <w:rFonts w:asciiTheme="minorHAnsi" w:hAnsiTheme="minorHAnsi" w:cstheme="minorHAnsi"/>
                <w:sz w:val="20"/>
                <w:szCs w:val="20"/>
              </w:rPr>
              <w:t xml:space="preserve">Dr. Leann Lesperance: </w:t>
            </w:r>
            <w:r w:rsidR="00F7597B">
              <w:rPr>
                <w:rFonts w:asciiTheme="minorHAnsi" w:hAnsiTheme="minorHAnsi" w:cstheme="minorHAnsi"/>
                <w:sz w:val="20"/>
                <w:szCs w:val="20"/>
              </w:rPr>
              <w:t>Four MS2 student gov</w:t>
            </w:r>
            <w:r w:rsidR="00F9017E">
              <w:rPr>
                <w:rFonts w:asciiTheme="minorHAnsi" w:hAnsiTheme="minorHAnsi" w:cstheme="minorHAnsi"/>
                <w:sz w:val="20"/>
                <w:szCs w:val="20"/>
              </w:rPr>
              <w:t>ernmen</w:t>
            </w:r>
            <w:r w:rsidR="00F7597B">
              <w:rPr>
                <w:rFonts w:asciiTheme="minorHAnsi" w:hAnsiTheme="minorHAnsi" w:cstheme="minorHAnsi"/>
                <w:sz w:val="20"/>
                <w:szCs w:val="20"/>
              </w:rPr>
              <w:t>t rep</w:t>
            </w:r>
            <w:r w:rsidR="0082554C">
              <w:rPr>
                <w:rFonts w:asciiTheme="minorHAnsi" w:hAnsiTheme="minorHAnsi" w:cstheme="minorHAnsi"/>
                <w:sz w:val="20"/>
                <w:szCs w:val="20"/>
              </w:rPr>
              <w:t>s</w:t>
            </w:r>
            <w:r w:rsidR="00F7597B">
              <w:rPr>
                <w:rFonts w:asciiTheme="minorHAnsi" w:hAnsiTheme="minorHAnsi" w:cstheme="minorHAnsi"/>
                <w:sz w:val="20"/>
                <w:szCs w:val="20"/>
              </w:rPr>
              <w:t xml:space="preserve"> will be going to </w:t>
            </w:r>
            <w:r w:rsidR="0082554C">
              <w:rPr>
                <w:rFonts w:asciiTheme="minorHAnsi" w:hAnsiTheme="minorHAnsi" w:cstheme="minorHAnsi"/>
                <w:sz w:val="20"/>
                <w:szCs w:val="20"/>
              </w:rPr>
              <w:t>Binghamton</w:t>
            </w:r>
            <w:r w:rsidR="009B6FA9">
              <w:rPr>
                <w:rFonts w:asciiTheme="minorHAnsi" w:hAnsiTheme="minorHAnsi" w:cstheme="minorHAnsi"/>
                <w:sz w:val="20"/>
                <w:szCs w:val="20"/>
              </w:rPr>
              <w:t xml:space="preserve"> next year. </w:t>
            </w:r>
            <w:r w:rsidR="005E39FE">
              <w:rPr>
                <w:rFonts w:asciiTheme="minorHAnsi" w:hAnsiTheme="minorHAnsi" w:cstheme="minorHAnsi"/>
                <w:sz w:val="20"/>
                <w:szCs w:val="20"/>
              </w:rPr>
              <w:t>Dr. Lesperance and all the Binghamton staff are looking forward to having them.</w:t>
            </w:r>
          </w:p>
        </w:tc>
      </w:tr>
      <w:tr w:rsidR="00553528" w:rsidRPr="00A13D39" w14:paraId="1FD1A52A" w14:textId="77777777" w:rsidTr="00DF1BE4">
        <w:tc>
          <w:tcPr>
            <w:tcW w:w="2425" w:type="dxa"/>
            <w:shd w:val="clear" w:color="auto" w:fill="D9E2F3" w:themeFill="accent1" w:themeFillTint="33"/>
          </w:tcPr>
          <w:p w14:paraId="2FFAA91E" w14:textId="77777777" w:rsidR="00553528" w:rsidRPr="00A13D39" w:rsidRDefault="00553528" w:rsidP="00553528">
            <w:pPr>
              <w:rPr>
                <w:rFonts w:cstheme="minorHAnsi"/>
                <w:sz w:val="20"/>
                <w:szCs w:val="20"/>
              </w:rPr>
            </w:pPr>
          </w:p>
          <w:p w14:paraId="5DC2C527" w14:textId="287F54D2" w:rsidR="00AC4AD6" w:rsidRPr="00A13D39" w:rsidRDefault="00AC4AD6" w:rsidP="00553528">
            <w:pPr>
              <w:rPr>
                <w:rFonts w:cstheme="minorHAnsi"/>
                <w:b/>
                <w:bCs/>
                <w:sz w:val="20"/>
                <w:szCs w:val="20"/>
              </w:rPr>
            </w:pPr>
            <w:r w:rsidRPr="00A13D39">
              <w:rPr>
                <w:rFonts w:cstheme="minorHAnsi"/>
                <w:b/>
                <w:bCs/>
                <w:sz w:val="20"/>
                <w:szCs w:val="20"/>
              </w:rPr>
              <w:t>Class</w:t>
            </w:r>
            <w:r w:rsidR="00716B97" w:rsidRPr="00A13D39">
              <w:rPr>
                <w:rFonts w:cstheme="minorHAnsi"/>
                <w:b/>
                <w:bCs/>
                <w:sz w:val="20"/>
                <w:szCs w:val="20"/>
              </w:rPr>
              <w:t>/Group</w:t>
            </w:r>
            <w:r w:rsidRPr="00A13D39">
              <w:rPr>
                <w:rFonts w:cstheme="minorHAnsi"/>
                <w:b/>
                <w:bCs/>
                <w:sz w:val="20"/>
                <w:szCs w:val="20"/>
              </w:rPr>
              <w:t xml:space="preserve"> Reports</w:t>
            </w:r>
            <w:r w:rsidR="0080028C" w:rsidRPr="00A13D39">
              <w:rPr>
                <w:rFonts w:cstheme="minorHAnsi"/>
                <w:b/>
                <w:bCs/>
                <w:sz w:val="20"/>
                <w:szCs w:val="20"/>
              </w:rPr>
              <w:t xml:space="preserve">: </w:t>
            </w:r>
          </w:p>
        </w:tc>
        <w:tc>
          <w:tcPr>
            <w:tcW w:w="8365" w:type="dxa"/>
            <w:gridSpan w:val="3"/>
          </w:tcPr>
          <w:p w14:paraId="669443C9" w14:textId="77777777" w:rsidR="00553528" w:rsidRPr="00A13D39" w:rsidRDefault="00553528" w:rsidP="00553528">
            <w:pPr>
              <w:keepNext/>
              <w:keepLines/>
              <w:jc w:val="both"/>
              <w:rPr>
                <w:rFonts w:cstheme="minorHAnsi"/>
                <w:sz w:val="20"/>
                <w:szCs w:val="20"/>
              </w:rPr>
            </w:pPr>
          </w:p>
          <w:p w14:paraId="2FE33BCE" w14:textId="1DDD230A" w:rsidR="009B0896" w:rsidRPr="005E7E79" w:rsidRDefault="00553528" w:rsidP="00553528">
            <w:pPr>
              <w:keepNext/>
              <w:keepLines/>
              <w:widowControl w:val="0"/>
              <w:jc w:val="both"/>
              <w:rPr>
                <w:rFonts w:cstheme="minorHAnsi"/>
                <w:b/>
                <w:bCs/>
                <w:sz w:val="20"/>
                <w:szCs w:val="20"/>
              </w:rPr>
            </w:pPr>
            <w:r w:rsidRPr="005E7E79">
              <w:rPr>
                <w:rFonts w:cstheme="minorHAnsi"/>
                <w:b/>
                <w:bCs/>
                <w:sz w:val="20"/>
                <w:szCs w:val="20"/>
              </w:rPr>
              <w:t>Class of 202</w:t>
            </w:r>
            <w:r w:rsidR="00456F6F" w:rsidRPr="005E7E79">
              <w:rPr>
                <w:rFonts w:cstheme="minorHAnsi"/>
                <w:b/>
                <w:bCs/>
                <w:sz w:val="20"/>
                <w:szCs w:val="20"/>
              </w:rPr>
              <w:t>7</w:t>
            </w:r>
            <w:r w:rsidR="00131166" w:rsidRPr="005E7E79">
              <w:rPr>
                <w:rFonts w:cstheme="minorHAnsi"/>
                <w:b/>
                <w:bCs/>
                <w:sz w:val="20"/>
                <w:szCs w:val="20"/>
              </w:rPr>
              <w:t>:</w:t>
            </w:r>
            <w:r w:rsidR="0080028C" w:rsidRPr="005E7E79">
              <w:rPr>
                <w:rFonts w:cstheme="minorHAnsi"/>
                <w:b/>
                <w:bCs/>
                <w:sz w:val="20"/>
                <w:szCs w:val="20"/>
              </w:rPr>
              <w:t xml:space="preserve"> </w:t>
            </w:r>
            <w:r w:rsidR="00F9017E" w:rsidRPr="005E7E79">
              <w:rPr>
                <w:rFonts w:cstheme="minorHAnsi"/>
                <w:b/>
                <w:bCs/>
                <w:sz w:val="20"/>
                <w:szCs w:val="20"/>
              </w:rPr>
              <w:t>Notes from Class President Chris</w:t>
            </w:r>
            <w:r w:rsidR="007C4369" w:rsidRPr="005E7E79">
              <w:rPr>
                <w:rFonts w:cstheme="minorHAnsi"/>
                <w:b/>
                <w:bCs/>
                <w:sz w:val="20"/>
                <w:szCs w:val="20"/>
              </w:rPr>
              <w:t>topher</w:t>
            </w:r>
            <w:r w:rsidR="00F9017E" w:rsidRPr="005E7E79">
              <w:rPr>
                <w:rFonts w:cstheme="minorHAnsi"/>
                <w:b/>
                <w:bCs/>
                <w:sz w:val="20"/>
                <w:szCs w:val="20"/>
              </w:rPr>
              <w:t xml:space="preserve"> Bushnell</w:t>
            </w:r>
          </w:p>
          <w:p w14:paraId="3381DB57" w14:textId="77777777" w:rsidR="00F9017E" w:rsidRPr="00F9017E" w:rsidRDefault="00F9017E" w:rsidP="00F9017E">
            <w:pPr>
              <w:numPr>
                <w:ilvl w:val="0"/>
                <w:numId w:val="2"/>
              </w:numPr>
              <w:shd w:val="clear" w:color="auto" w:fill="FFFFFF"/>
              <w:spacing w:before="100" w:beforeAutospacing="1" w:after="100" w:afterAutospacing="1"/>
              <w:textAlignment w:val="baseline"/>
              <w:rPr>
                <w:rFonts w:cstheme="minorHAnsi"/>
                <w:color w:val="000000"/>
                <w:sz w:val="20"/>
                <w:szCs w:val="20"/>
              </w:rPr>
            </w:pPr>
            <w:r w:rsidRPr="00F9017E">
              <w:rPr>
                <w:rFonts w:cstheme="minorHAnsi"/>
                <w:color w:val="000000"/>
                <w:sz w:val="20"/>
                <w:szCs w:val="20"/>
              </w:rPr>
              <w:t>MS2 officers met individually with MS1 officers about respective positions and responsibilities.</w:t>
            </w:r>
          </w:p>
          <w:p w14:paraId="17C86BA1" w14:textId="77777777" w:rsidR="00F9017E" w:rsidRPr="00F9017E" w:rsidRDefault="00F9017E" w:rsidP="00F9017E">
            <w:pPr>
              <w:numPr>
                <w:ilvl w:val="0"/>
                <w:numId w:val="2"/>
              </w:numPr>
              <w:shd w:val="clear" w:color="auto" w:fill="FFFFFF"/>
              <w:spacing w:before="100" w:beforeAutospacing="1" w:after="100" w:afterAutospacing="1"/>
              <w:textAlignment w:val="baseline"/>
              <w:rPr>
                <w:rFonts w:cstheme="minorHAnsi"/>
                <w:color w:val="000000"/>
                <w:sz w:val="20"/>
                <w:szCs w:val="20"/>
              </w:rPr>
            </w:pPr>
            <w:r w:rsidRPr="00F9017E">
              <w:rPr>
                <w:rFonts w:cstheme="minorHAnsi"/>
                <w:color w:val="000000"/>
                <w:sz w:val="20"/>
                <w:szCs w:val="20"/>
              </w:rPr>
              <w:t>Our board thanked Dr. Mihaila and UME office for microphones at group tables in the NAB.</w:t>
            </w:r>
          </w:p>
          <w:p w14:paraId="7ED5BCDA" w14:textId="77777777" w:rsidR="00F9017E" w:rsidRPr="00F9017E" w:rsidRDefault="00F9017E" w:rsidP="00F9017E">
            <w:pPr>
              <w:numPr>
                <w:ilvl w:val="0"/>
                <w:numId w:val="2"/>
              </w:numPr>
              <w:shd w:val="clear" w:color="auto" w:fill="FFFFFF"/>
              <w:spacing w:before="100" w:beforeAutospacing="1" w:after="100" w:afterAutospacing="1"/>
              <w:textAlignment w:val="baseline"/>
              <w:rPr>
                <w:rFonts w:cstheme="minorHAnsi"/>
                <w:color w:val="000000"/>
                <w:sz w:val="20"/>
                <w:szCs w:val="20"/>
              </w:rPr>
            </w:pPr>
            <w:r w:rsidRPr="00F9017E">
              <w:rPr>
                <w:rFonts w:cstheme="minorHAnsi"/>
                <w:color w:val="000000"/>
                <w:sz w:val="20"/>
                <w:szCs w:val="20"/>
              </w:rPr>
              <w:t>We congratulated Dean White on her career and thanked her for being an outstanding mentor and leader in our community and the tremendous impact she has had at Upstate.</w:t>
            </w:r>
          </w:p>
          <w:p w14:paraId="68BAEE54" w14:textId="77777777" w:rsidR="00F9017E" w:rsidRPr="00F9017E" w:rsidRDefault="00F9017E" w:rsidP="00F9017E">
            <w:pPr>
              <w:numPr>
                <w:ilvl w:val="0"/>
                <w:numId w:val="2"/>
              </w:numPr>
              <w:shd w:val="clear" w:color="auto" w:fill="FFFFFF"/>
              <w:spacing w:before="100" w:beforeAutospacing="1" w:after="100" w:afterAutospacing="1"/>
              <w:textAlignment w:val="baseline"/>
              <w:rPr>
                <w:rFonts w:cstheme="minorHAnsi"/>
                <w:color w:val="000000"/>
                <w:sz w:val="20"/>
                <w:szCs w:val="20"/>
              </w:rPr>
            </w:pPr>
            <w:r w:rsidRPr="00F9017E">
              <w:rPr>
                <w:rFonts w:cstheme="minorHAnsi"/>
                <w:color w:val="000000"/>
                <w:sz w:val="20"/>
                <w:szCs w:val="20"/>
              </w:rPr>
              <w:t>MS2 officers have begun to sit in on Phase 2 Curriculum meetings.</w:t>
            </w:r>
          </w:p>
          <w:p w14:paraId="6656055F" w14:textId="4E46C9B2" w:rsidR="00F9017E" w:rsidRPr="00F9017E" w:rsidRDefault="00F9017E" w:rsidP="00F9017E">
            <w:pPr>
              <w:numPr>
                <w:ilvl w:val="0"/>
                <w:numId w:val="2"/>
              </w:numPr>
              <w:shd w:val="clear" w:color="auto" w:fill="FFFFFF"/>
              <w:spacing w:before="100" w:beforeAutospacing="1" w:after="100" w:afterAutospacing="1"/>
              <w:textAlignment w:val="baseline"/>
              <w:rPr>
                <w:rFonts w:cstheme="minorHAnsi"/>
                <w:color w:val="000000"/>
                <w:sz w:val="20"/>
                <w:szCs w:val="20"/>
              </w:rPr>
            </w:pPr>
            <w:r w:rsidRPr="00F9017E">
              <w:rPr>
                <w:rFonts w:cstheme="minorHAnsi"/>
                <w:color w:val="000000"/>
                <w:sz w:val="20"/>
                <w:szCs w:val="20"/>
              </w:rPr>
              <w:t xml:space="preserve">Multicultural Representative Zuri Williams has helped relaunch the MSAI Student Advisory Council with Ms. </w:t>
            </w:r>
            <w:r w:rsidRPr="00F9017E">
              <w:rPr>
                <w:rFonts w:cstheme="minorHAnsi"/>
                <w:color w:val="000000"/>
                <w:sz w:val="20"/>
                <w:szCs w:val="20"/>
              </w:rPr>
              <w:t>Nakeia</w:t>
            </w:r>
            <w:r w:rsidRPr="00F9017E">
              <w:rPr>
                <w:rFonts w:cstheme="minorHAnsi"/>
                <w:color w:val="000000"/>
                <w:sz w:val="20"/>
                <w:szCs w:val="20"/>
              </w:rPr>
              <w:t xml:space="preserve"> Chambers which will be a monthly meeting of all multicultural orgs and representatives in the student body. She spoke on its purpose which is:</w:t>
            </w:r>
          </w:p>
          <w:p w14:paraId="0D190D31" w14:textId="77777777" w:rsidR="00F9017E" w:rsidRPr="00F9017E" w:rsidRDefault="00F9017E" w:rsidP="00F9017E">
            <w:pPr>
              <w:numPr>
                <w:ilvl w:val="1"/>
                <w:numId w:val="2"/>
              </w:numPr>
              <w:shd w:val="clear" w:color="auto" w:fill="FFFFFF"/>
              <w:rPr>
                <w:rFonts w:cstheme="minorHAnsi"/>
                <w:color w:val="000000"/>
                <w:sz w:val="20"/>
                <w:szCs w:val="20"/>
              </w:rPr>
            </w:pPr>
            <w:r w:rsidRPr="00F9017E">
              <w:rPr>
                <w:rFonts w:cstheme="minorHAnsi"/>
                <w:color w:val="000000"/>
                <w:sz w:val="20"/>
                <w:szCs w:val="20"/>
                <w:bdr w:val="none" w:sz="0" w:space="0" w:color="auto" w:frame="1"/>
              </w:rPr>
              <w:t>Providing counsel to the Office of Multicultural Affairs &amp; Student Inclusion (MASI) and the Office of Diversity &amp; Inclusion (ODI) on matters pertaining to student diversity, MASI &amp; ODI programs, and the Upstate Medical University community.</w:t>
            </w:r>
          </w:p>
          <w:p w14:paraId="151BD80F" w14:textId="77777777" w:rsidR="00F9017E" w:rsidRPr="00F9017E" w:rsidRDefault="00F9017E" w:rsidP="00F9017E">
            <w:pPr>
              <w:numPr>
                <w:ilvl w:val="1"/>
                <w:numId w:val="2"/>
              </w:numPr>
              <w:shd w:val="clear" w:color="auto" w:fill="FFFFFF"/>
              <w:rPr>
                <w:rFonts w:cstheme="minorHAnsi"/>
                <w:color w:val="000000"/>
                <w:sz w:val="20"/>
                <w:szCs w:val="20"/>
              </w:rPr>
            </w:pPr>
            <w:r w:rsidRPr="00F9017E">
              <w:rPr>
                <w:rFonts w:cstheme="minorHAnsi"/>
                <w:color w:val="000000"/>
                <w:sz w:val="20"/>
                <w:szCs w:val="20"/>
                <w:bdr w:val="none" w:sz="0" w:space="0" w:color="auto" w:frame="1"/>
              </w:rPr>
              <w:t>Amplifying the student voice within the university administration's policy development and decision-making processes by promoting awareness of student concerns and cultural perspectives through education, public discourse, programming, and various communication channels.</w:t>
            </w:r>
          </w:p>
          <w:p w14:paraId="683C8752" w14:textId="77777777" w:rsidR="00F9017E" w:rsidRPr="00F9017E" w:rsidRDefault="00F9017E" w:rsidP="00F9017E">
            <w:pPr>
              <w:numPr>
                <w:ilvl w:val="1"/>
                <w:numId w:val="2"/>
              </w:numPr>
              <w:shd w:val="clear" w:color="auto" w:fill="FFFFFF"/>
              <w:textAlignment w:val="baseline"/>
              <w:rPr>
                <w:rFonts w:cstheme="minorHAnsi"/>
                <w:color w:val="000000"/>
                <w:sz w:val="20"/>
                <w:szCs w:val="20"/>
              </w:rPr>
            </w:pPr>
            <w:r w:rsidRPr="00F9017E">
              <w:rPr>
                <w:rFonts w:cstheme="minorHAnsi"/>
                <w:color w:val="000000"/>
                <w:sz w:val="20"/>
                <w:szCs w:val="20"/>
              </w:rPr>
              <w:t>Cultivating an inclusive environment that empowers all students and organizations to realize their leadership potential while fostering sensitivity, awareness, and understanding of diversity, equity, and inclusion through networking and resource initiatives.</w:t>
            </w:r>
          </w:p>
          <w:p w14:paraId="752046C1" w14:textId="77777777" w:rsidR="00F9017E" w:rsidRPr="00F9017E" w:rsidRDefault="00F9017E" w:rsidP="00F9017E">
            <w:pPr>
              <w:numPr>
                <w:ilvl w:val="0"/>
                <w:numId w:val="2"/>
              </w:numPr>
              <w:shd w:val="clear" w:color="auto" w:fill="FFFFFF"/>
              <w:spacing w:before="100" w:beforeAutospacing="1" w:after="100" w:afterAutospacing="1"/>
              <w:textAlignment w:val="baseline"/>
              <w:rPr>
                <w:rFonts w:cstheme="minorHAnsi"/>
                <w:color w:val="000000"/>
                <w:sz w:val="20"/>
                <w:szCs w:val="20"/>
              </w:rPr>
            </w:pPr>
            <w:r w:rsidRPr="00F9017E">
              <w:rPr>
                <w:rFonts w:cstheme="minorHAnsi"/>
                <w:color w:val="000000"/>
                <w:sz w:val="20"/>
                <w:szCs w:val="20"/>
              </w:rPr>
              <w:t>We look forward to collaborating with MS1 officers on events and fundraisers.</w:t>
            </w:r>
          </w:p>
          <w:p w14:paraId="72473E84" w14:textId="77777777" w:rsidR="00F9017E" w:rsidRPr="00F9017E" w:rsidRDefault="00F9017E" w:rsidP="00F9017E">
            <w:pPr>
              <w:numPr>
                <w:ilvl w:val="0"/>
                <w:numId w:val="2"/>
              </w:numPr>
              <w:shd w:val="clear" w:color="auto" w:fill="FFFFFF"/>
              <w:spacing w:before="100" w:beforeAutospacing="1" w:after="100" w:afterAutospacing="1"/>
              <w:textAlignment w:val="baseline"/>
              <w:rPr>
                <w:rFonts w:cstheme="minorHAnsi"/>
                <w:color w:val="000000"/>
                <w:sz w:val="20"/>
                <w:szCs w:val="20"/>
              </w:rPr>
            </w:pPr>
            <w:r w:rsidRPr="00F9017E">
              <w:rPr>
                <w:rFonts w:cstheme="minorHAnsi"/>
                <w:color w:val="000000"/>
                <w:sz w:val="20"/>
                <w:szCs w:val="20"/>
              </w:rPr>
              <w:t xml:space="preserve">MS2 Curriculum Representatives Estelle </w:t>
            </w:r>
            <w:proofErr w:type="spellStart"/>
            <w:r w:rsidRPr="00F9017E">
              <w:rPr>
                <w:rFonts w:cstheme="minorHAnsi"/>
                <w:color w:val="000000"/>
                <w:sz w:val="20"/>
                <w:szCs w:val="20"/>
              </w:rPr>
              <w:t>Khairallah</w:t>
            </w:r>
            <w:proofErr w:type="spellEnd"/>
            <w:r w:rsidRPr="00F9017E">
              <w:rPr>
                <w:rFonts w:cstheme="minorHAnsi"/>
                <w:color w:val="000000"/>
                <w:sz w:val="20"/>
                <w:szCs w:val="20"/>
              </w:rPr>
              <w:t xml:space="preserve"> and Colleen Magowan have been meeting regularly with Dr. Mihaila. We are grateful for her guidance and reception to feedback as we approach the end of our Phase 1 curriculum.</w:t>
            </w:r>
          </w:p>
          <w:p w14:paraId="5A0B0869" w14:textId="39F1394A" w:rsidR="00D04EF0" w:rsidRPr="00F9017E" w:rsidRDefault="00F9017E" w:rsidP="00F9017E">
            <w:pPr>
              <w:numPr>
                <w:ilvl w:val="0"/>
                <w:numId w:val="2"/>
              </w:numPr>
              <w:shd w:val="clear" w:color="auto" w:fill="FFFFFF"/>
              <w:spacing w:before="100" w:beforeAutospacing="1" w:after="100" w:afterAutospacing="1"/>
              <w:textAlignment w:val="baseline"/>
              <w:rPr>
                <w:rFonts w:cstheme="minorHAnsi"/>
                <w:color w:val="000000"/>
                <w:sz w:val="20"/>
                <w:szCs w:val="20"/>
              </w:rPr>
            </w:pPr>
            <w:r w:rsidRPr="00F9017E">
              <w:rPr>
                <w:rFonts w:cstheme="minorHAnsi"/>
                <w:color w:val="000000"/>
                <w:sz w:val="20"/>
                <w:szCs w:val="20"/>
              </w:rPr>
              <w:t>Officers talked with AOA president on what our class may be receptive to, such as focused review sessions on difficult topics. We noted that we can assist AOA tutors by polling our class for availabilities etc.</w:t>
            </w:r>
          </w:p>
          <w:p w14:paraId="215CD801" w14:textId="2422F29C" w:rsidR="005F50B7" w:rsidRPr="00F9017E" w:rsidRDefault="005E7E79" w:rsidP="00553528">
            <w:pPr>
              <w:keepNext/>
              <w:keepLines/>
              <w:widowControl w:val="0"/>
              <w:jc w:val="both"/>
              <w:rPr>
                <w:rFonts w:cstheme="minorHAnsi"/>
                <w:sz w:val="20"/>
                <w:szCs w:val="20"/>
              </w:rPr>
            </w:pPr>
            <w:r>
              <w:rPr>
                <w:rFonts w:cstheme="minorHAnsi"/>
                <w:sz w:val="20"/>
                <w:szCs w:val="20"/>
              </w:rPr>
              <w:t>~~~~~~~~~~~~~~~~~~~~~~~~~~~~~~~~~~~~~~~~~~~~~~~~~~~~~~~~~~~~~~~~~~~~~~~~~~~~~~~~~</w:t>
            </w:r>
          </w:p>
          <w:p w14:paraId="0602D18C" w14:textId="3E007147" w:rsidR="002A3AA1" w:rsidRPr="00F9017E" w:rsidRDefault="005F50B7" w:rsidP="00553528">
            <w:pPr>
              <w:keepNext/>
              <w:keepLines/>
              <w:widowControl w:val="0"/>
              <w:jc w:val="both"/>
              <w:rPr>
                <w:rFonts w:cstheme="minorHAnsi"/>
                <w:sz w:val="20"/>
                <w:szCs w:val="20"/>
              </w:rPr>
            </w:pPr>
            <w:r w:rsidRPr="00F9017E">
              <w:rPr>
                <w:rFonts w:cstheme="minorHAnsi"/>
                <w:b/>
                <w:bCs/>
                <w:sz w:val="20"/>
                <w:szCs w:val="20"/>
              </w:rPr>
              <w:t>Class of 202</w:t>
            </w:r>
            <w:r w:rsidR="00456F6F" w:rsidRPr="00F9017E">
              <w:rPr>
                <w:rFonts w:cstheme="minorHAnsi"/>
                <w:b/>
                <w:bCs/>
                <w:sz w:val="20"/>
                <w:szCs w:val="20"/>
              </w:rPr>
              <w:t>8</w:t>
            </w:r>
            <w:r w:rsidR="00117A3B" w:rsidRPr="00F9017E">
              <w:rPr>
                <w:rFonts w:cstheme="minorHAnsi"/>
                <w:sz w:val="20"/>
                <w:szCs w:val="20"/>
              </w:rPr>
              <w:t xml:space="preserve">: </w:t>
            </w:r>
            <w:r w:rsidR="00970DCC" w:rsidRPr="005E7E79">
              <w:rPr>
                <w:rFonts w:cstheme="minorHAnsi"/>
                <w:b/>
                <w:bCs/>
                <w:sz w:val="20"/>
                <w:szCs w:val="20"/>
              </w:rPr>
              <w:t xml:space="preserve">Notes from Class President Stevie </w:t>
            </w:r>
            <w:proofErr w:type="spellStart"/>
            <w:r w:rsidR="00970DCC" w:rsidRPr="005E7E79">
              <w:rPr>
                <w:rFonts w:cstheme="minorHAnsi"/>
                <w:b/>
                <w:bCs/>
                <w:sz w:val="20"/>
                <w:szCs w:val="20"/>
              </w:rPr>
              <w:t>Tchako-Tchokouassi</w:t>
            </w:r>
            <w:proofErr w:type="spellEnd"/>
            <w:r w:rsidR="00970DCC" w:rsidRPr="005E7E79">
              <w:rPr>
                <w:rFonts w:cstheme="minorHAnsi"/>
                <w:b/>
                <w:bCs/>
                <w:sz w:val="20"/>
                <w:szCs w:val="20"/>
              </w:rPr>
              <w:t>:</w:t>
            </w:r>
          </w:p>
          <w:p w14:paraId="1906874E" w14:textId="77777777" w:rsidR="00432C81" w:rsidRPr="00F9017E" w:rsidRDefault="00432C81" w:rsidP="00553528">
            <w:pPr>
              <w:keepNext/>
              <w:keepLines/>
              <w:widowControl w:val="0"/>
              <w:jc w:val="both"/>
              <w:rPr>
                <w:rFonts w:cstheme="minorHAnsi"/>
                <w:sz w:val="20"/>
                <w:szCs w:val="20"/>
              </w:rPr>
            </w:pPr>
          </w:p>
          <w:p w14:paraId="1D940CF8" w14:textId="38CE069E" w:rsidR="00DD0E87" w:rsidRPr="00F9017E" w:rsidRDefault="00DD0E87" w:rsidP="00432C81">
            <w:pPr>
              <w:rPr>
                <w:rFonts w:eastAsia="Times New Roman" w:cstheme="minorHAnsi"/>
                <w:b/>
                <w:sz w:val="20"/>
                <w:szCs w:val="20"/>
              </w:rPr>
            </w:pPr>
            <w:r w:rsidRPr="005E7E79">
              <w:rPr>
                <w:rFonts w:eastAsia="Times New Roman" w:cstheme="minorHAnsi"/>
                <w:bCs/>
                <w:sz w:val="20"/>
                <w:szCs w:val="20"/>
              </w:rPr>
              <w:t xml:space="preserve">Introduction of </w:t>
            </w:r>
            <w:proofErr w:type="spellStart"/>
            <w:r w:rsidRPr="005E7E79">
              <w:rPr>
                <w:rFonts w:eastAsia="Times New Roman" w:cstheme="minorHAnsi"/>
                <w:bCs/>
                <w:sz w:val="20"/>
                <w:szCs w:val="20"/>
              </w:rPr>
              <w:t>Eboard</w:t>
            </w:r>
            <w:proofErr w:type="spellEnd"/>
            <w:r w:rsidRPr="005E7E79">
              <w:rPr>
                <w:rFonts w:eastAsia="Times New Roman" w:cstheme="minorHAnsi"/>
                <w:bCs/>
                <w:sz w:val="20"/>
                <w:szCs w:val="20"/>
              </w:rPr>
              <w:t>:</w:t>
            </w:r>
            <w:r w:rsidRPr="00F9017E">
              <w:rPr>
                <w:rFonts w:eastAsia="Times New Roman" w:cstheme="minorHAnsi"/>
                <w:b/>
                <w:sz w:val="20"/>
                <w:szCs w:val="20"/>
              </w:rPr>
              <w:t xml:space="preserve"> </w:t>
            </w:r>
            <w:r w:rsidRPr="00F9017E">
              <w:rPr>
                <w:rFonts w:eastAsia="Times New Roman" w:cstheme="minorHAnsi"/>
                <w:sz w:val="20"/>
                <w:szCs w:val="20"/>
              </w:rPr>
              <w:t>Got elected 9/16 and have been right to work</w:t>
            </w:r>
          </w:p>
          <w:p w14:paraId="607D214D"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 xml:space="preserve">Met with MS2 individually and as a group </w:t>
            </w:r>
          </w:p>
          <w:p w14:paraId="3B736409"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 xml:space="preserve">Set some rules for the year, and shared vision goals and expectations. </w:t>
            </w:r>
          </w:p>
          <w:p w14:paraId="54D177AC"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Basic communication, autonomy of roles, and establishing trust of our classmates and faculty</w:t>
            </w:r>
          </w:p>
          <w:p w14:paraId="02E8E97D" w14:textId="77777777" w:rsidR="00DD0E87" w:rsidRPr="00F9017E" w:rsidRDefault="00DD0E87" w:rsidP="00DD0E87">
            <w:pPr>
              <w:rPr>
                <w:rFonts w:eastAsia="Times New Roman" w:cstheme="minorHAnsi"/>
                <w:sz w:val="20"/>
                <w:szCs w:val="20"/>
              </w:rPr>
            </w:pPr>
          </w:p>
          <w:p w14:paraId="3C521862" w14:textId="77777777" w:rsidR="00DD0E87" w:rsidRPr="005E7E79" w:rsidRDefault="00DD0E87" w:rsidP="00DD0E87">
            <w:pPr>
              <w:rPr>
                <w:rFonts w:eastAsia="Times New Roman" w:cstheme="minorHAnsi"/>
                <w:bCs/>
                <w:sz w:val="20"/>
                <w:szCs w:val="20"/>
              </w:rPr>
            </w:pPr>
            <w:r w:rsidRPr="005E7E79">
              <w:rPr>
                <w:rFonts w:eastAsia="Times New Roman" w:cstheme="minorHAnsi"/>
                <w:bCs/>
                <w:sz w:val="20"/>
                <w:szCs w:val="20"/>
              </w:rPr>
              <w:t>What have we done as a board</w:t>
            </w:r>
          </w:p>
          <w:p w14:paraId="347E3561" w14:textId="77777777" w:rsidR="00DD0E87" w:rsidRPr="00F9017E" w:rsidRDefault="00DD0E87" w:rsidP="00DD0E87">
            <w:pPr>
              <w:rPr>
                <w:rFonts w:eastAsia="Times New Roman" w:cstheme="minorHAnsi"/>
                <w:sz w:val="20"/>
                <w:szCs w:val="20"/>
              </w:rPr>
            </w:pPr>
            <w:r w:rsidRPr="00F9017E">
              <w:rPr>
                <w:rFonts w:eastAsia="Times New Roman" w:cstheme="minorHAnsi"/>
                <w:sz w:val="20"/>
                <w:szCs w:val="20"/>
              </w:rPr>
              <w:t>Melody (Secretary) crafted a weekly newsletter for the class</w:t>
            </w:r>
          </w:p>
          <w:p w14:paraId="68D2A98B" w14:textId="77777777"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 xml:space="preserve">Snapshot of what is upcoming for the week (assignments, deadlines) </w:t>
            </w:r>
          </w:p>
          <w:p w14:paraId="74BF3B7E" w14:textId="77777777"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 xml:space="preserve">Any other pertinent news </w:t>
            </w:r>
          </w:p>
          <w:p w14:paraId="675A5698" w14:textId="21AB25E3"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 xml:space="preserve">Also coordinating with our </w:t>
            </w:r>
            <w:r w:rsidR="005E7E79" w:rsidRPr="00F9017E">
              <w:rPr>
                <w:rFonts w:eastAsia="Times New Roman" w:cstheme="minorHAnsi"/>
                <w:sz w:val="20"/>
                <w:szCs w:val="20"/>
              </w:rPr>
              <w:t>curriculum</w:t>
            </w:r>
            <w:r w:rsidRPr="00F9017E">
              <w:rPr>
                <w:rFonts w:eastAsia="Times New Roman" w:cstheme="minorHAnsi"/>
                <w:sz w:val="20"/>
                <w:szCs w:val="20"/>
              </w:rPr>
              <w:t xml:space="preserve"> reps to include a Google form for course feedback.</w:t>
            </w:r>
          </w:p>
          <w:p w14:paraId="0FB8EECC"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lastRenderedPageBreak/>
              <w:t>Google form consists of questions to allow students to voice their concerns</w:t>
            </w:r>
          </w:p>
          <w:p w14:paraId="44ADB8F6"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Not anonymous to allow us to reach out to the individual for more feedback or follow-up</w:t>
            </w:r>
          </w:p>
          <w:p w14:paraId="579D9FB0"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The plan there is to poll it to the class then to see if this concern reflects how a majority of the class feels</w:t>
            </w:r>
          </w:p>
          <w:p w14:paraId="55041979"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From here we can use tangible data to decide to elevate it to our advisors and the Phase 1 curriculum</w:t>
            </w:r>
          </w:p>
          <w:p w14:paraId="19521E70"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 xml:space="preserve">Similarly, in this newsletter will feature another google form crafted by </w:t>
            </w:r>
            <w:proofErr w:type="spellStart"/>
            <w:r w:rsidRPr="00F9017E">
              <w:rPr>
                <w:rFonts w:eastAsia="Times New Roman" w:cstheme="minorHAnsi"/>
                <w:sz w:val="20"/>
                <w:szCs w:val="20"/>
              </w:rPr>
              <w:t>Uwaomoa</w:t>
            </w:r>
            <w:proofErr w:type="spellEnd"/>
            <w:r w:rsidRPr="00F9017E">
              <w:rPr>
                <w:rFonts w:eastAsia="Times New Roman" w:cstheme="minorHAnsi"/>
                <w:sz w:val="20"/>
                <w:szCs w:val="20"/>
              </w:rPr>
              <w:t xml:space="preserve"> (Multicultural Rep)</w:t>
            </w:r>
          </w:p>
          <w:p w14:paraId="7E665C3E" w14:textId="7DD85416"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 xml:space="preserve">Recognizing this is </w:t>
            </w:r>
            <w:r w:rsidR="00F9017E">
              <w:rPr>
                <w:rFonts w:eastAsia="Times New Roman" w:cstheme="minorHAnsi"/>
                <w:sz w:val="20"/>
                <w:szCs w:val="20"/>
              </w:rPr>
              <w:t>U</w:t>
            </w:r>
            <w:r w:rsidRPr="00F9017E">
              <w:rPr>
                <w:rFonts w:eastAsia="Times New Roman" w:cstheme="minorHAnsi"/>
                <w:sz w:val="20"/>
                <w:szCs w:val="20"/>
              </w:rPr>
              <w:t>pstate</w:t>
            </w:r>
            <w:r w:rsidR="00F9017E">
              <w:rPr>
                <w:rFonts w:eastAsia="Times New Roman" w:cstheme="minorHAnsi"/>
                <w:sz w:val="20"/>
                <w:szCs w:val="20"/>
              </w:rPr>
              <w:t>’</w:t>
            </w:r>
            <w:r w:rsidRPr="00F9017E">
              <w:rPr>
                <w:rFonts w:eastAsia="Times New Roman" w:cstheme="minorHAnsi"/>
                <w:sz w:val="20"/>
                <w:szCs w:val="20"/>
              </w:rPr>
              <w:t>s largest and potentially diverse COM class wanted a form that could receive thoughts, suggestions or contents related to Diversity Equity and Inclusion</w:t>
            </w:r>
          </w:p>
          <w:p w14:paraId="37EDA126" w14:textId="7184D4A0" w:rsidR="00DD0E87" w:rsidRPr="00F9017E" w:rsidRDefault="005E7E79" w:rsidP="00F9017E">
            <w:pPr>
              <w:numPr>
                <w:ilvl w:val="1"/>
                <w:numId w:val="2"/>
              </w:numPr>
              <w:spacing w:line="276" w:lineRule="auto"/>
              <w:rPr>
                <w:rFonts w:cstheme="minorHAnsi"/>
                <w:sz w:val="20"/>
                <w:szCs w:val="20"/>
              </w:rPr>
            </w:pPr>
            <w:r w:rsidRPr="00F9017E">
              <w:rPr>
                <w:rFonts w:eastAsia="Times New Roman" w:cstheme="minorHAnsi"/>
                <w:sz w:val="20"/>
                <w:szCs w:val="20"/>
              </w:rPr>
              <w:t>Also,</w:t>
            </w:r>
            <w:r w:rsidR="00DD0E87" w:rsidRPr="00F9017E">
              <w:rPr>
                <w:rFonts w:eastAsia="Times New Roman" w:cstheme="minorHAnsi"/>
                <w:sz w:val="20"/>
                <w:szCs w:val="20"/>
              </w:rPr>
              <w:t xml:space="preserve"> in honor of our class we are finding ways to celebrate and highlight the various groups in our class </w:t>
            </w:r>
          </w:p>
          <w:p w14:paraId="324BF490" w14:textId="77777777" w:rsidR="00DD0E87" w:rsidRPr="00F9017E" w:rsidRDefault="00DD0E87" w:rsidP="00F9017E">
            <w:pPr>
              <w:numPr>
                <w:ilvl w:val="2"/>
                <w:numId w:val="2"/>
              </w:numPr>
              <w:spacing w:line="276" w:lineRule="auto"/>
              <w:rPr>
                <w:rFonts w:eastAsia="Times New Roman" w:cstheme="minorHAnsi"/>
                <w:sz w:val="20"/>
                <w:szCs w:val="20"/>
              </w:rPr>
            </w:pPr>
            <w:r w:rsidRPr="00F9017E">
              <w:rPr>
                <w:rFonts w:eastAsia="Times New Roman" w:cstheme="minorHAnsi"/>
                <w:sz w:val="20"/>
                <w:szCs w:val="20"/>
              </w:rPr>
              <w:t>Holidays, religious events</w:t>
            </w:r>
          </w:p>
          <w:p w14:paraId="26F21646" w14:textId="77777777" w:rsidR="00DD0E87" w:rsidRPr="00F9017E" w:rsidRDefault="00DD0E87" w:rsidP="00F9017E">
            <w:pPr>
              <w:numPr>
                <w:ilvl w:val="2"/>
                <w:numId w:val="2"/>
              </w:numPr>
              <w:spacing w:line="276" w:lineRule="auto"/>
              <w:rPr>
                <w:rFonts w:eastAsia="Times New Roman" w:cstheme="minorHAnsi"/>
                <w:sz w:val="20"/>
                <w:szCs w:val="20"/>
              </w:rPr>
            </w:pPr>
            <w:r w:rsidRPr="00F9017E">
              <w:rPr>
                <w:rFonts w:eastAsia="Times New Roman" w:cstheme="minorHAnsi"/>
                <w:sz w:val="20"/>
                <w:szCs w:val="20"/>
              </w:rPr>
              <w:t>One example is through Hispanic Heritage Month (10/15-11/15)</w:t>
            </w:r>
          </w:p>
          <w:p w14:paraId="304D4CBA" w14:textId="77777777" w:rsidR="00DD0E87" w:rsidRPr="00F9017E" w:rsidRDefault="00DD0E87" w:rsidP="00F9017E">
            <w:pPr>
              <w:numPr>
                <w:ilvl w:val="2"/>
                <w:numId w:val="2"/>
              </w:numPr>
              <w:spacing w:line="276" w:lineRule="auto"/>
              <w:rPr>
                <w:rFonts w:eastAsia="Times New Roman" w:cstheme="minorHAnsi"/>
                <w:b/>
                <w:sz w:val="20"/>
                <w:szCs w:val="20"/>
              </w:rPr>
            </w:pPr>
            <w:r w:rsidRPr="00F9017E">
              <w:rPr>
                <w:rFonts w:eastAsia="Times New Roman" w:cstheme="minorHAnsi"/>
                <w:sz w:val="20"/>
                <w:szCs w:val="20"/>
              </w:rPr>
              <w:t>Ordered churros from Hope Cafe, bringing it to CNS</w:t>
            </w:r>
            <w:r w:rsidRPr="00F9017E">
              <w:rPr>
                <w:rFonts w:eastAsia="Times New Roman" w:cstheme="minorHAnsi"/>
                <w:b/>
                <w:sz w:val="20"/>
                <w:szCs w:val="20"/>
              </w:rPr>
              <w:t xml:space="preserve"> </w:t>
            </w:r>
          </w:p>
          <w:p w14:paraId="2085587C" w14:textId="77777777" w:rsidR="00DD0E87" w:rsidRPr="00F9017E" w:rsidRDefault="00DD0E87" w:rsidP="00DD0E87">
            <w:pPr>
              <w:rPr>
                <w:rFonts w:eastAsia="Times New Roman" w:cstheme="minorHAnsi"/>
                <w:b/>
                <w:sz w:val="20"/>
                <w:szCs w:val="20"/>
              </w:rPr>
            </w:pPr>
          </w:p>
          <w:p w14:paraId="36A04984" w14:textId="77777777"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Tech Rep: Formation of Class Instagram page (more communication and engagement across multiple platforms)</w:t>
            </w:r>
          </w:p>
          <w:p w14:paraId="3E3116D5" w14:textId="240BCE14"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 xml:space="preserve">Bing Rep: Finding out who is in the Bing </w:t>
            </w:r>
            <w:r w:rsidR="00F9017E" w:rsidRPr="00F9017E">
              <w:rPr>
                <w:rFonts w:eastAsia="Times New Roman" w:cstheme="minorHAnsi"/>
                <w:sz w:val="20"/>
                <w:szCs w:val="20"/>
              </w:rPr>
              <w:t>class,</w:t>
            </w:r>
            <w:r w:rsidRPr="00F9017E">
              <w:rPr>
                <w:rFonts w:eastAsia="Times New Roman" w:cstheme="minorHAnsi"/>
                <w:sz w:val="20"/>
                <w:szCs w:val="20"/>
              </w:rPr>
              <w:t xml:space="preserve"> and forming a group chat/email chain to establish communication early</w:t>
            </w:r>
          </w:p>
          <w:p w14:paraId="7C45C6F6" w14:textId="77777777" w:rsidR="00DD0E87" w:rsidRPr="00F9017E" w:rsidRDefault="00DD0E87" w:rsidP="00DD0E87">
            <w:pPr>
              <w:rPr>
                <w:rFonts w:eastAsia="Times New Roman" w:cstheme="minorHAnsi"/>
                <w:b/>
                <w:sz w:val="20"/>
                <w:szCs w:val="20"/>
              </w:rPr>
            </w:pPr>
          </w:p>
          <w:p w14:paraId="1BEEC68D" w14:textId="77777777" w:rsidR="00DD0E87" w:rsidRPr="005E7E79" w:rsidRDefault="00DD0E87" w:rsidP="00DD0E87">
            <w:pPr>
              <w:rPr>
                <w:rFonts w:eastAsia="Times New Roman" w:cstheme="minorHAnsi"/>
                <w:bCs/>
                <w:sz w:val="20"/>
                <w:szCs w:val="20"/>
              </w:rPr>
            </w:pPr>
            <w:proofErr w:type="gramStart"/>
            <w:r w:rsidRPr="005E7E79">
              <w:rPr>
                <w:rFonts w:eastAsia="Times New Roman" w:cstheme="minorHAnsi"/>
                <w:bCs/>
                <w:sz w:val="20"/>
                <w:szCs w:val="20"/>
              </w:rPr>
              <w:t>Overall</w:t>
            </w:r>
            <w:proofErr w:type="gramEnd"/>
            <w:r w:rsidRPr="005E7E79">
              <w:rPr>
                <w:rFonts w:eastAsia="Times New Roman" w:cstheme="minorHAnsi"/>
                <w:bCs/>
                <w:sz w:val="20"/>
                <w:szCs w:val="20"/>
              </w:rPr>
              <w:t xml:space="preserve"> Tone of Class</w:t>
            </w:r>
          </w:p>
          <w:p w14:paraId="3243DA60" w14:textId="77777777"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Generally positive</w:t>
            </w:r>
          </w:p>
          <w:p w14:paraId="701D75D4" w14:textId="77777777"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 xml:space="preserve">Stemming from MCM, it has been a transition </w:t>
            </w:r>
          </w:p>
          <w:p w14:paraId="353E47DE" w14:textId="77777777"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Students had to adjust but rallied together</w:t>
            </w:r>
          </w:p>
          <w:p w14:paraId="3157E13F" w14:textId="77777777"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Very collaborative class, many of our group chats have been filled with students sharing resources, tips, and even just general comradery in the class</w:t>
            </w:r>
          </w:p>
          <w:p w14:paraId="0ED7660D" w14:textId="77777777" w:rsidR="00F9017E" w:rsidRPr="00F9017E" w:rsidRDefault="00F9017E" w:rsidP="00F9017E">
            <w:pPr>
              <w:spacing w:line="276" w:lineRule="auto"/>
              <w:ind w:left="360"/>
              <w:rPr>
                <w:rFonts w:eastAsia="Times New Roman" w:cstheme="minorHAnsi"/>
                <w:sz w:val="20"/>
                <w:szCs w:val="20"/>
              </w:rPr>
            </w:pPr>
          </w:p>
          <w:p w14:paraId="13690050" w14:textId="77777777" w:rsidR="00DD0E87" w:rsidRPr="005E7E79" w:rsidRDefault="00DD0E87" w:rsidP="00DD0E87">
            <w:pPr>
              <w:rPr>
                <w:rFonts w:eastAsia="Times New Roman" w:cstheme="minorHAnsi"/>
                <w:bCs/>
                <w:sz w:val="20"/>
                <w:szCs w:val="20"/>
              </w:rPr>
            </w:pPr>
            <w:r w:rsidRPr="005E7E79">
              <w:rPr>
                <w:rFonts w:eastAsia="Times New Roman" w:cstheme="minorHAnsi"/>
                <w:bCs/>
                <w:sz w:val="20"/>
                <w:szCs w:val="20"/>
              </w:rPr>
              <w:t>Class Concerns</w:t>
            </w:r>
          </w:p>
          <w:p w14:paraId="3E3DA90C" w14:textId="77777777"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Introduction to CNS</w:t>
            </w:r>
          </w:p>
          <w:p w14:paraId="5E8AFCBC"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Different classroom style compared to MCM</w:t>
            </w:r>
          </w:p>
          <w:p w14:paraId="150EAE29"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Difficult convos that were had in the very first session</w:t>
            </w:r>
          </w:p>
          <w:p w14:paraId="6F3C2A04" w14:textId="4FEBEB49"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 xml:space="preserve">Concerned about this and working on it with Dr. </w:t>
            </w:r>
            <w:r w:rsidR="005E7E79" w:rsidRPr="00F9017E">
              <w:rPr>
                <w:rFonts w:eastAsia="Times New Roman" w:cstheme="minorHAnsi"/>
                <w:sz w:val="20"/>
                <w:szCs w:val="20"/>
              </w:rPr>
              <w:t>Mihaila</w:t>
            </w:r>
          </w:p>
          <w:p w14:paraId="7224D476"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 xml:space="preserve">Has been a great and open resource in support of our class and these kinds of topics will continue to be discussed with her in our monthly meetings </w:t>
            </w:r>
          </w:p>
          <w:p w14:paraId="09F79A32" w14:textId="77777777" w:rsidR="00DD0E87" w:rsidRPr="00F9017E" w:rsidRDefault="00DD0E87" w:rsidP="00DD0E87">
            <w:pPr>
              <w:rPr>
                <w:rFonts w:eastAsia="Times New Roman" w:cstheme="minorHAnsi"/>
                <w:sz w:val="20"/>
                <w:szCs w:val="20"/>
              </w:rPr>
            </w:pPr>
          </w:p>
          <w:p w14:paraId="7AE33638" w14:textId="77777777" w:rsidR="00DD0E87" w:rsidRPr="005E7E79" w:rsidRDefault="00DD0E87" w:rsidP="00DD0E87">
            <w:pPr>
              <w:rPr>
                <w:rFonts w:eastAsia="Times New Roman" w:cstheme="minorHAnsi"/>
                <w:bCs/>
                <w:sz w:val="20"/>
                <w:szCs w:val="20"/>
              </w:rPr>
            </w:pPr>
            <w:r w:rsidRPr="005E7E79">
              <w:rPr>
                <w:rFonts w:eastAsia="Times New Roman" w:cstheme="minorHAnsi"/>
                <w:bCs/>
                <w:sz w:val="20"/>
                <w:szCs w:val="20"/>
              </w:rPr>
              <w:t>General Updates</w:t>
            </w:r>
          </w:p>
          <w:p w14:paraId="79A3FC2D" w14:textId="77777777" w:rsidR="00DD0E87" w:rsidRPr="00F9017E" w:rsidRDefault="00DD0E87" w:rsidP="00F9017E">
            <w:pPr>
              <w:numPr>
                <w:ilvl w:val="0"/>
                <w:numId w:val="2"/>
              </w:numPr>
              <w:spacing w:line="276" w:lineRule="auto"/>
              <w:rPr>
                <w:rFonts w:eastAsia="Times New Roman" w:cstheme="minorHAnsi"/>
                <w:sz w:val="20"/>
                <w:szCs w:val="20"/>
              </w:rPr>
            </w:pPr>
            <w:r w:rsidRPr="00F9017E">
              <w:rPr>
                <w:rFonts w:eastAsia="Times New Roman" w:cstheme="minorHAnsi"/>
                <w:sz w:val="20"/>
                <w:szCs w:val="20"/>
              </w:rPr>
              <w:t>What unit we are in</w:t>
            </w:r>
          </w:p>
          <w:p w14:paraId="230E3187"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FSC</w:t>
            </w:r>
          </w:p>
          <w:p w14:paraId="728EC029"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Met with Dr. Stork prior to start of FSC</w:t>
            </w:r>
          </w:p>
          <w:p w14:paraId="696EE6F8"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 xml:space="preserve">Discussed a lot of new things and changes made this year and this information is going to be relayed to the students </w:t>
            </w:r>
          </w:p>
          <w:p w14:paraId="5E9F9E85" w14:textId="77777777" w:rsidR="00DD0E87" w:rsidRPr="005E7E79" w:rsidRDefault="00DD0E87" w:rsidP="00F9017E">
            <w:pPr>
              <w:numPr>
                <w:ilvl w:val="0"/>
                <w:numId w:val="2"/>
              </w:numPr>
              <w:spacing w:line="276" w:lineRule="auto"/>
              <w:rPr>
                <w:rFonts w:eastAsia="Times New Roman" w:cstheme="minorHAnsi"/>
                <w:bCs/>
                <w:sz w:val="20"/>
                <w:szCs w:val="20"/>
              </w:rPr>
            </w:pPr>
            <w:r w:rsidRPr="005E7E79">
              <w:rPr>
                <w:rFonts w:eastAsia="Times New Roman" w:cstheme="minorHAnsi"/>
                <w:bCs/>
                <w:sz w:val="20"/>
                <w:szCs w:val="20"/>
              </w:rPr>
              <w:t>What we are excited about</w:t>
            </w:r>
          </w:p>
          <w:p w14:paraId="2C9139C5"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 xml:space="preserve">Next Celebration of Hispanic Heritage Month </w:t>
            </w:r>
          </w:p>
          <w:p w14:paraId="5A621228" w14:textId="77777777" w:rsidR="00DD0E87" w:rsidRPr="00F9017E" w:rsidRDefault="00DD0E87" w:rsidP="00F9017E">
            <w:pPr>
              <w:numPr>
                <w:ilvl w:val="2"/>
                <w:numId w:val="2"/>
              </w:numPr>
              <w:spacing w:line="276" w:lineRule="auto"/>
              <w:rPr>
                <w:rFonts w:eastAsia="Times New Roman" w:cstheme="minorHAnsi"/>
                <w:sz w:val="20"/>
                <w:szCs w:val="20"/>
              </w:rPr>
            </w:pPr>
            <w:r w:rsidRPr="00F9017E">
              <w:rPr>
                <w:rFonts w:eastAsia="Times New Roman" w:cstheme="minorHAnsi"/>
                <w:sz w:val="20"/>
                <w:szCs w:val="20"/>
              </w:rPr>
              <w:t xml:space="preserve">Shoutout to </w:t>
            </w:r>
            <w:proofErr w:type="spellStart"/>
            <w:r w:rsidRPr="00F9017E">
              <w:rPr>
                <w:rFonts w:eastAsia="Times New Roman" w:cstheme="minorHAnsi"/>
                <w:sz w:val="20"/>
                <w:szCs w:val="20"/>
              </w:rPr>
              <w:t>Uwaoma</w:t>
            </w:r>
            <w:proofErr w:type="spellEnd"/>
            <w:r w:rsidRPr="00F9017E">
              <w:rPr>
                <w:rFonts w:eastAsia="Times New Roman" w:cstheme="minorHAnsi"/>
                <w:sz w:val="20"/>
                <w:szCs w:val="20"/>
              </w:rPr>
              <w:t xml:space="preserve"> and </w:t>
            </w:r>
            <w:proofErr w:type="spellStart"/>
            <w:r w:rsidRPr="00F9017E">
              <w:rPr>
                <w:rFonts w:eastAsia="Times New Roman" w:cstheme="minorHAnsi"/>
                <w:sz w:val="20"/>
                <w:szCs w:val="20"/>
              </w:rPr>
              <w:t>Ope</w:t>
            </w:r>
            <w:proofErr w:type="spellEnd"/>
            <w:r w:rsidRPr="00F9017E">
              <w:rPr>
                <w:rFonts w:eastAsia="Times New Roman" w:cstheme="minorHAnsi"/>
                <w:sz w:val="20"/>
                <w:szCs w:val="20"/>
              </w:rPr>
              <w:t xml:space="preserve"> for organizing that</w:t>
            </w:r>
          </w:p>
          <w:p w14:paraId="7F5F6F54"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Halloween social event with first and second years (identifying ways to fundraise money for the class)</w:t>
            </w:r>
          </w:p>
          <w:p w14:paraId="0B3EF1D0"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 xml:space="preserve">Patagonia fundraiser </w:t>
            </w:r>
          </w:p>
          <w:p w14:paraId="08CF7BA1"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t>Got microphones in the NAB to help facilitate group discussions</w:t>
            </w:r>
          </w:p>
          <w:p w14:paraId="1AC67268" w14:textId="77777777" w:rsidR="00DD0E87" w:rsidRPr="00F9017E" w:rsidRDefault="00DD0E87" w:rsidP="00F9017E">
            <w:pPr>
              <w:numPr>
                <w:ilvl w:val="1"/>
                <w:numId w:val="2"/>
              </w:numPr>
              <w:spacing w:line="276" w:lineRule="auto"/>
              <w:rPr>
                <w:rFonts w:eastAsia="Times New Roman" w:cstheme="minorHAnsi"/>
                <w:sz w:val="20"/>
                <w:szCs w:val="20"/>
              </w:rPr>
            </w:pPr>
            <w:r w:rsidRPr="00F9017E">
              <w:rPr>
                <w:rFonts w:eastAsia="Times New Roman" w:cstheme="minorHAnsi"/>
                <w:sz w:val="20"/>
                <w:szCs w:val="20"/>
              </w:rPr>
              <w:lastRenderedPageBreak/>
              <w:t>Start of FSC</w:t>
            </w:r>
          </w:p>
          <w:p w14:paraId="2D3FC77B" w14:textId="77777777" w:rsidR="00970DCC" w:rsidRPr="00F9017E" w:rsidRDefault="00970DCC" w:rsidP="00553528">
            <w:pPr>
              <w:keepNext/>
              <w:keepLines/>
              <w:widowControl w:val="0"/>
              <w:jc w:val="both"/>
              <w:rPr>
                <w:rFonts w:cstheme="minorHAnsi"/>
                <w:sz w:val="20"/>
                <w:szCs w:val="20"/>
              </w:rPr>
            </w:pPr>
          </w:p>
          <w:p w14:paraId="41BEC67A" w14:textId="2A2CE329" w:rsidR="00970DCC" w:rsidRDefault="005E7E79" w:rsidP="00553528">
            <w:pPr>
              <w:keepNext/>
              <w:keepLines/>
              <w:widowControl w:val="0"/>
              <w:jc w:val="both"/>
              <w:rPr>
                <w:rFonts w:cstheme="minorHAnsi"/>
                <w:sz w:val="20"/>
                <w:szCs w:val="20"/>
              </w:rPr>
            </w:pPr>
            <w:r>
              <w:rPr>
                <w:rFonts w:cstheme="minorHAnsi"/>
                <w:sz w:val="20"/>
                <w:szCs w:val="20"/>
              </w:rPr>
              <w:t>~~~~~~~~~~~~~~~~~~~~~~~~~~~~~~~~~~~~~~~~~~~~~~~~~~~~~~~~~~~~~~~~~~~~~~~~~~~~~~~~~</w:t>
            </w:r>
          </w:p>
          <w:p w14:paraId="47571031" w14:textId="77777777" w:rsidR="00970DCC" w:rsidRPr="00A13D39" w:rsidRDefault="00970DCC" w:rsidP="00553528">
            <w:pPr>
              <w:keepNext/>
              <w:keepLines/>
              <w:widowControl w:val="0"/>
              <w:jc w:val="both"/>
              <w:rPr>
                <w:rFonts w:cstheme="minorHAnsi"/>
                <w:sz w:val="20"/>
                <w:szCs w:val="20"/>
              </w:rPr>
            </w:pPr>
          </w:p>
          <w:p w14:paraId="43D32BF1" w14:textId="34851411" w:rsidR="002A3AA1" w:rsidRPr="00A13D39" w:rsidRDefault="002A3AA1" w:rsidP="00553528">
            <w:pPr>
              <w:keepNext/>
              <w:keepLines/>
              <w:widowControl w:val="0"/>
              <w:jc w:val="both"/>
              <w:rPr>
                <w:rFonts w:cstheme="minorHAnsi"/>
                <w:sz w:val="20"/>
                <w:szCs w:val="20"/>
              </w:rPr>
            </w:pPr>
            <w:r w:rsidRPr="005E585D">
              <w:rPr>
                <w:rFonts w:cstheme="minorHAnsi"/>
                <w:b/>
                <w:bCs/>
                <w:sz w:val="20"/>
                <w:szCs w:val="20"/>
              </w:rPr>
              <w:t>AOA</w:t>
            </w:r>
            <w:r w:rsidR="005E7E79">
              <w:rPr>
                <w:rFonts w:cstheme="minorHAnsi"/>
                <w:b/>
                <w:bCs/>
                <w:sz w:val="20"/>
                <w:szCs w:val="20"/>
              </w:rPr>
              <w:t>/Jackie Hogan</w:t>
            </w:r>
            <w:r w:rsidRPr="00A13D39">
              <w:rPr>
                <w:rFonts w:cstheme="minorHAnsi"/>
                <w:sz w:val="20"/>
                <w:szCs w:val="20"/>
              </w:rPr>
              <w:t>:</w:t>
            </w:r>
            <w:r w:rsidR="0080028C" w:rsidRPr="00A13D39">
              <w:rPr>
                <w:rFonts w:cstheme="minorHAnsi"/>
                <w:sz w:val="20"/>
                <w:szCs w:val="20"/>
              </w:rPr>
              <w:t xml:space="preserve"> </w:t>
            </w:r>
            <w:r w:rsidR="003B7B15">
              <w:rPr>
                <w:rFonts w:cstheme="minorHAnsi"/>
                <w:sz w:val="20"/>
                <w:szCs w:val="20"/>
              </w:rPr>
              <w:t xml:space="preserve">AOA tutoring </w:t>
            </w:r>
            <w:r w:rsidR="00442AA5">
              <w:rPr>
                <w:rFonts w:cstheme="minorHAnsi"/>
                <w:sz w:val="20"/>
                <w:szCs w:val="20"/>
              </w:rPr>
              <w:t xml:space="preserve">is available. </w:t>
            </w:r>
            <w:r w:rsidR="005565A4">
              <w:rPr>
                <w:rFonts w:cstheme="minorHAnsi"/>
                <w:sz w:val="20"/>
                <w:szCs w:val="20"/>
              </w:rPr>
              <w:t>Jackie gave a</w:t>
            </w:r>
            <w:r w:rsidR="00442AA5">
              <w:rPr>
                <w:rFonts w:cstheme="minorHAnsi"/>
                <w:sz w:val="20"/>
                <w:szCs w:val="20"/>
              </w:rPr>
              <w:t xml:space="preserve"> reminder for group and </w:t>
            </w:r>
            <w:r w:rsidR="009B6FA9">
              <w:rPr>
                <w:rFonts w:cstheme="minorHAnsi"/>
                <w:sz w:val="20"/>
                <w:szCs w:val="20"/>
              </w:rPr>
              <w:t>drop-in</w:t>
            </w:r>
            <w:r w:rsidR="00442AA5">
              <w:rPr>
                <w:rFonts w:cstheme="minorHAnsi"/>
                <w:sz w:val="20"/>
                <w:szCs w:val="20"/>
              </w:rPr>
              <w:t xml:space="preserve"> tutoring</w:t>
            </w:r>
            <w:r w:rsidR="005E7E79">
              <w:rPr>
                <w:rFonts w:cstheme="minorHAnsi"/>
                <w:sz w:val="20"/>
                <w:szCs w:val="20"/>
              </w:rPr>
              <w:t xml:space="preserve"> sessions</w:t>
            </w:r>
            <w:r w:rsidR="005565A4">
              <w:rPr>
                <w:rFonts w:cstheme="minorHAnsi"/>
                <w:sz w:val="20"/>
                <w:szCs w:val="20"/>
              </w:rPr>
              <w:t>.</w:t>
            </w:r>
          </w:p>
          <w:p w14:paraId="21AA514C" w14:textId="77777777" w:rsidR="00000516" w:rsidRDefault="00000516" w:rsidP="00553528">
            <w:pPr>
              <w:keepNext/>
              <w:keepLines/>
              <w:widowControl w:val="0"/>
              <w:jc w:val="both"/>
              <w:rPr>
                <w:rFonts w:cstheme="minorHAnsi"/>
                <w:sz w:val="20"/>
                <w:szCs w:val="20"/>
              </w:rPr>
            </w:pPr>
          </w:p>
          <w:p w14:paraId="609E3EB5" w14:textId="1309FE83" w:rsidR="005E7E79" w:rsidRDefault="005E7E79" w:rsidP="00553528">
            <w:pPr>
              <w:keepNext/>
              <w:keepLines/>
              <w:widowControl w:val="0"/>
              <w:jc w:val="both"/>
              <w:rPr>
                <w:rFonts w:cstheme="minorHAnsi"/>
                <w:sz w:val="20"/>
                <w:szCs w:val="20"/>
              </w:rPr>
            </w:pPr>
            <w:r>
              <w:rPr>
                <w:rFonts w:cstheme="minorHAnsi"/>
                <w:sz w:val="20"/>
                <w:szCs w:val="20"/>
              </w:rPr>
              <w:t>~~~~~~~~~~~~~~~~~~~~~~~~~~~~~~~~~~~~~~~~~~~~~~~~~~~~~~~~~~~~~~~~~~~~~~~~~~~~~~~~~</w:t>
            </w:r>
          </w:p>
          <w:p w14:paraId="0589E414" w14:textId="77777777" w:rsidR="000E647E" w:rsidRDefault="00000516" w:rsidP="00553528">
            <w:pPr>
              <w:keepNext/>
              <w:keepLines/>
              <w:widowControl w:val="0"/>
              <w:jc w:val="both"/>
              <w:rPr>
                <w:rFonts w:cstheme="minorHAnsi"/>
                <w:b/>
                <w:bCs/>
                <w:sz w:val="20"/>
                <w:szCs w:val="20"/>
              </w:rPr>
            </w:pPr>
            <w:r w:rsidRPr="000E647E">
              <w:rPr>
                <w:rFonts w:cstheme="minorHAnsi"/>
                <w:b/>
                <w:bCs/>
                <w:sz w:val="20"/>
                <w:szCs w:val="20"/>
              </w:rPr>
              <w:t xml:space="preserve">Terry </w:t>
            </w:r>
            <w:proofErr w:type="spellStart"/>
            <w:r w:rsidRPr="000E647E">
              <w:rPr>
                <w:rFonts w:cstheme="minorHAnsi"/>
                <w:b/>
                <w:bCs/>
                <w:sz w:val="20"/>
                <w:szCs w:val="20"/>
              </w:rPr>
              <w:t>Pudne</w:t>
            </w:r>
            <w:r w:rsidR="00414EE5" w:rsidRPr="000E647E">
              <w:rPr>
                <w:rFonts w:cstheme="minorHAnsi"/>
                <w:b/>
                <w:bCs/>
                <w:sz w:val="20"/>
                <w:szCs w:val="20"/>
              </w:rPr>
              <w:t>y</w:t>
            </w:r>
            <w:proofErr w:type="spellEnd"/>
            <w:r w:rsidR="00414EE5" w:rsidRPr="000E647E">
              <w:rPr>
                <w:rFonts w:cstheme="minorHAnsi"/>
                <w:b/>
                <w:bCs/>
                <w:sz w:val="20"/>
                <w:szCs w:val="20"/>
              </w:rPr>
              <w:t>, Director of Accreditation and Compliance</w:t>
            </w:r>
            <w:r w:rsidR="000E647E">
              <w:rPr>
                <w:rFonts w:cstheme="minorHAnsi"/>
                <w:b/>
                <w:bCs/>
                <w:sz w:val="20"/>
                <w:szCs w:val="20"/>
              </w:rPr>
              <w:t>:</w:t>
            </w:r>
          </w:p>
          <w:p w14:paraId="495BC257" w14:textId="77777777" w:rsidR="000E647E" w:rsidRDefault="000E647E" w:rsidP="00553528">
            <w:pPr>
              <w:keepNext/>
              <w:keepLines/>
              <w:widowControl w:val="0"/>
              <w:jc w:val="both"/>
              <w:rPr>
                <w:rFonts w:cstheme="minorHAnsi"/>
                <w:b/>
                <w:bCs/>
                <w:sz w:val="20"/>
                <w:szCs w:val="20"/>
              </w:rPr>
            </w:pPr>
          </w:p>
          <w:p w14:paraId="2322A1C2" w14:textId="1FF65D08" w:rsidR="00000516" w:rsidRDefault="00CE3206" w:rsidP="00F9017E">
            <w:pPr>
              <w:pStyle w:val="ListParagraph"/>
              <w:keepNext/>
              <w:keepLines/>
              <w:numPr>
                <w:ilvl w:val="0"/>
                <w:numId w:val="2"/>
              </w:numPr>
              <w:jc w:val="both"/>
              <w:rPr>
                <w:rFonts w:cstheme="minorHAnsi"/>
                <w:sz w:val="20"/>
                <w:szCs w:val="20"/>
              </w:rPr>
            </w:pPr>
            <w:r w:rsidRPr="000E647E">
              <w:rPr>
                <w:rFonts w:cstheme="minorHAnsi"/>
                <w:sz w:val="20"/>
                <w:szCs w:val="20"/>
              </w:rPr>
              <w:t xml:space="preserve">ISA meeting will be next </w:t>
            </w:r>
            <w:r w:rsidR="00887A49" w:rsidRPr="000E647E">
              <w:rPr>
                <w:rFonts w:cstheme="minorHAnsi"/>
                <w:sz w:val="20"/>
                <w:szCs w:val="20"/>
              </w:rPr>
              <w:t>week and</w:t>
            </w:r>
            <w:r w:rsidRPr="000E647E">
              <w:rPr>
                <w:rFonts w:cstheme="minorHAnsi"/>
                <w:sz w:val="20"/>
                <w:szCs w:val="20"/>
              </w:rPr>
              <w:t xml:space="preserve"> will be </w:t>
            </w:r>
            <w:r w:rsidR="00887A49" w:rsidRPr="000E647E">
              <w:rPr>
                <w:rFonts w:cstheme="minorHAnsi"/>
                <w:sz w:val="20"/>
                <w:szCs w:val="20"/>
              </w:rPr>
              <w:t>looking</w:t>
            </w:r>
            <w:r w:rsidRPr="000E647E">
              <w:rPr>
                <w:rFonts w:cstheme="minorHAnsi"/>
                <w:sz w:val="20"/>
                <w:szCs w:val="20"/>
              </w:rPr>
              <w:t xml:space="preserve"> for student assistance.  Middle States accreditation will be coming up </w:t>
            </w:r>
            <w:r w:rsidR="00432C81" w:rsidRPr="000E647E">
              <w:rPr>
                <w:rFonts w:cstheme="minorHAnsi"/>
                <w:sz w:val="20"/>
                <w:szCs w:val="20"/>
              </w:rPr>
              <w:t>soon as well.</w:t>
            </w:r>
            <w:r w:rsidRPr="000E647E">
              <w:rPr>
                <w:rFonts w:cstheme="minorHAnsi"/>
                <w:sz w:val="20"/>
                <w:szCs w:val="20"/>
              </w:rPr>
              <w:t xml:space="preserve"> </w:t>
            </w:r>
          </w:p>
          <w:p w14:paraId="49358E12" w14:textId="6D1A9A22" w:rsidR="000E647E" w:rsidRPr="000E647E" w:rsidRDefault="00FB27ED" w:rsidP="00F9017E">
            <w:pPr>
              <w:pStyle w:val="ListParagraph"/>
              <w:keepNext/>
              <w:keepLines/>
              <w:numPr>
                <w:ilvl w:val="0"/>
                <w:numId w:val="2"/>
              </w:numPr>
              <w:jc w:val="both"/>
              <w:rPr>
                <w:rFonts w:cstheme="minorHAnsi"/>
                <w:sz w:val="20"/>
                <w:szCs w:val="20"/>
              </w:rPr>
            </w:pPr>
            <w:r>
              <w:rPr>
                <w:rFonts w:cstheme="minorHAnsi"/>
                <w:sz w:val="20"/>
                <w:szCs w:val="20"/>
              </w:rPr>
              <w:t>The 2024 AAMC Year Two Questionnaire (</w:t>
            </w:r>
            <w:r w:rsidR="000E647E">
              <w:rPr>
                <w:rFonts w:cstheme="minorHAnsi"/>
                <w:sz w:val="20"/>
                <w:szCs w:val="20"/>
              </w:rPr>
              <w:t>Y2Q</w:t>
            </w:r>
            <w:r>
              <w:rPr>
                <w:rFonts w:cstheme="minorHAnsi"/>
                <w:sz w:val="20"/>
                <w:szCs w:val="20"/>
              </w:rPr>
              <w:t>) launched on October 1, 2024.</w:t>
            </w:r>
            <w:r w:rsidR="000E647E">
              <w:rPr>
                <w:rFonts w:cstheme="minorHAnsi"/>
                <w:sz w:val="20"/>
                <w:szCs w:val="20"/>
              </w:rPr>
              <w:t xml:space="preserve"> </w:t>
            </w:r>
          </w:p>
          <w:p w14:paraId="14125EF5" w14:textId="692531C3" w:rsidR="00AC4AD6" w:rsidRPr="00A13D39" w:rsidRDefault="00AC4AD6" w:rsidP="00553528">
            <w:pPr>
              <w:keepNext/>
              <w:keepLines/>
              <w:widowControl w:val="0"/>
              <w:jc w:val="both"/>
              <w:rPr>
                <w:rFonts w:cstheme="minorHAnsi"/>
                <w:sz w:val="20"/>
                <w:szCs w:val="20"/>
              </w:rPr>
            </w:pPr>
          </w:p>
        </w:tc>
      </w:tr>
      <w:tr w:rsidR="00AC4AD6" w:rsidRPr="00A13D39" w14:paraId="792DEE63" w14:textId="77777777" w:rsidTr="005F7CD5">
        <w:trPr>
          <w:trHeight w:val="1043"/>
        </w:trPr>
        <w:tc>
          <w:tcPr>
            <w:tcW w:w="2425" w:type="dxa"/>
            <w:shd w:val="clear" w:color="auto" w:fill="D9E2F3" w:themeFill="accent1" w:themeFillTint="33"/>
          </w:tcPr>
          <w:p w14:paraId="7AAC05F5" w14:textId="77777777" w:rsidR="00AC4AD6" w:rsidRPr="00A13D39" w:rsidRDefault="00AC4AD6" w:rsidP="00553528">
            <w:pPr>
              <w:rPr>
                <w:rFonts w:cstheme="minorHAnsi"/>
                <w:sz w:val="20"/>
                <w:szCs w:val="20"/>
              </w:rPr>
            </w:pPr>
            <w:r w:rsidRPr="00A13D39">
              <w:rPr>
                <w:rFonts w:cstheme="minorHAnsi"/>
                <w:sz w:val="20"/>
                <w:szCs w:val="20"/>
              </w:rPr>
              <w:lastRenderedPageBreak/>
              <w:t>Schedule of Meetings</w:t>
            </w:r>
          </w:p>
          <w:p w14:paraId="6A511C84" w14:textId="77777777" w:rsidR="00AC4AD6" w:rsidRPr="00A13D39" w:rsidRDefault="00AC4AD6" w:rsidP="00553528">
            <w:pPr>
              <w:rPr>
                <w:rFonts w:cstheme="minorHAnsi"/>
                <w:sz w:val="20"/>
                <w:szCs w:val="20"/>
              </w:rPr>
            </w:pPr>
          </w:p>
          <w:p w14:paraId="62539DE1" w14:textId="0E12CD3D" w:rsidR="00AC4AD6" w:rsidRPr="00A13D39" w:rsidRDefault="00AC4AD6" w:rsidP="00AC4AD6">
            <w:pPr>
              <w:keepNext/>
              <w:keepLines/>
              <w:rPr>
                <w:rFonts w:cstheme="minorHAnsi"/>
                <w:sz w:val="20"/>
                <w:szCs w:val="20"/>
              </w:rPr>
            </w:pPr>
            <w:r w:rsidRPr="00A13D39">
              <w:rPr>
                <w:rFonts w:cstheme="minorHAnsi"/>
                <w:sz w:val="20"/>
                <w:szCs w:val="20"/>
              </w:rPr>
              <w:t xml:space="preserve">All meetings will run from </w:t>
            </w:r>
            <w:r w:rsidRPr="00A13D39">
              <w:rPr>
                <w:rFonts w:cstheme="minorHAnsi"/>
                <w:b/>
                <w:bCs/>
                <w:sz w:val="20"/>
                <w:szCs w:val="20"/>
              </w:rPr>
              <w:t>noon - 1 pm</w:t>
            </w:r>
            <w:r w:rsidRPr="00A13D39">
              <w:rPr>
                <w:rFonts w:cstheme="minorHAnsi"/>
                <w:sz w:val="20"/>
                <w:szCs w:val="20"/>
              </w:rPr>
              <w:t xml:space="preserve">. </w:t>
            </w:r>
          </w:p>
        </w:tc>
        <w:tc>
          <w:tcPr>
            <w:tcW w:w="8365" w:type="dxa"/>
            <w:gridSpan w:val="3"/>
          </w:tcPr>
          <w:p w14:paraId="0115C839" w14:textId="77777777" w:rsidR="005F7CD5" w:rsidRPr="00BF1DDC" w:rsidRDefault="001B75E7" w:rsidP="001B75E7">
            <w:pPr>
              <w:pStyle w:val="ListParagraph"/>
              <w:keepNext/>
              <w:keepLines/>
              <w:numPr>
                <w:ilvl w:val="0"/>
                <w:numId w:val="7"/>
              </w:numPr>
              <w:jc w:val="both"/>
              <w:rPr>
                <w:rFonts w:asciiTheme="minorHAnsi" w:hAnsiTheme="minorHAnsi" w:cstheme="minorHAnsi"/>
                <w:sz w:val="20"/>
                <w:szCs w:val="20"/>
              </w:rPr>
            </w:pPr>
            <w:r w:rsidRPr="00BF1DDC">
              <w:rPr>
                <w:rFonts w:asciiTheme="minorHAnsi" w:hAnsiTheme="minorHAnsi" w:cstheme="minorHAnsi"/>
                <w:sz w:val="20"/>
                <w:szCs w:val="20"/>
              </w:rPr>
              <w:t xml:space="preserve">Phase 1 Class Officer’s </w:t>
            </w:r>
            <w:r w:rsidR="00BF1DDC" w:rsidRPr="00BF1DDC">
              <w:rPr>
                <w:rFonts w:asciiTheme="minorHAnsi" w:hAnsiTheme="minorHAnsi" w:cstheme="minorHAnsi"/>
                <w:sz w:val="20"/>
                <w:szCs w:val="20"/>
              </w:rPr>
              <w:t>meetings</w:t>
            </w:r>
          </w:p>
          <w:p w14:paraId="15C25BE0" w14:textId="77777777" w:rsidR="00BF1DDC" w:rsidRPr="00BF1DDC" w:rsidRDefault="00BF1DDC" w:rsidP="00BF1DDC">
            <w:pPr>
              <w:pStyle w:val="ListParagraph"/>
              <w:keepNext/>
              <w:keepLines/>
              <w:numPr>
                <w:ilvl w:val="1"/>
                <w:numId w:val="7"/>
              </w:numPr>
              <w:jc w:val="both"/>
              <w:rPr>
                <w:rFonts w:asciiTheme="minorHAnsi" w:hAnsiTheme="minorHAnsi" w:cstheme="minorHAnsi"/>
                <w:sz w:val="20"/>
                <w:szCs w:val="20"/>
              </w:rPr>
            </w:pPr>
            <w:r w:rsidRPr="00BF1DDC">
              <w:rPr>
                <w:rFonts w:asciiTheme="minorHAnsi" w:hAnsiTheme="minorHAnsi" w:cstheme="minorHAnsi"/>
                <w:sz w:val="20"/>
                <w:szCs w:val="20"/>
              </w:rPr>
              <w:t>October 11, 2024</w:t>
            </w:r>
          </w:p>
          <w:p w14:paraId="3CDCAEE2" w14:textId="229E62B7" w:rsidR="00BF1DDC" w:rsidRPr="001B75E7" w:rsidRDefault="00BF1DDC" w:rsidP="00BF1DDC">
            <w:pPr>
              <w:pStyle w:val="ListParagraph"/>
              <w:keepNext/>
              <w:keepLines/>
              <w:numPr>
                <w:ilvl w:val="1"/>
                <w:numId w:val="7"/>
              </w:numPr>
              <w:jc w:val="both"/>
              <w:rPr>
                <w:rFonts w:cstheme="minorHAnsi"/>
                <w:sz w:val="20"/>
                <w:szCs w:val="20"/>
              </w:rPr>
            </w:pPr>
            <w:r w:rsidRPr="00BF1DDC">
              <w:rPr>
                <w:rFonts w:asciiTheme="minorHAnsi" w:hAnsiTheme="minorHAnsi" w:cstheme="minorHAnsi"/>
                <w:sz w:val="20"/>
                <w:szCs w:val="20"/>
              </w:rPr>
              <w:t>Date TBD (late Winter/early Spring)</w:t>
            </w:r>
          </w:p>
        </w:tc>
      </w:tr>
    </w:tbl>
    <w:p w14:paraId="20160F32" w14:textId="711A19DD" w:rsidR="00553528" w:rsidRDefault="00553528" w:rsidP="00553528">
      <w:pPr>
        <w:jc w:val="center"/>
      </w:pPr>
    </w:p>
    <w:p w14:paraId="115F2A46" w14:textId="77777777" w:rsidR="00553528" w:rsidRDefault="00553528" w:rsidP="00553528">
      <w:pPr>
        <w:jc w:val="center"/>
      </w:pPr>
    </w:p>
    <w:sectPr w:rsidR="00553528" w:rsidSect="00CB33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14649"/>
    <w:multiLevelType w:val="multilevel"/>
    <w:tmpl w:val="5AE0C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38282B"/>
    <w:multiLevelType w:val="hybridMultilevel"/>
    <w:tmpl w:val="43F8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63C6C"/>
    <w:multiLevelType w:val="multilevel"/>
    <w:tmpl w:val="6C547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2A2BB9"/>
    <w:multiLevelType w:val="multilevel"/>
    <w:tmpl w:val="2CDEC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AF4B0B"/>
    <w:multiLevelType w:val="hybridMultilevel"/>
    <w:tmpl w:val="5EB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05EBC"/>
    <w:multiLevelType w:val="hybridMultilevel"/>
    <w:tmpl w:val="2CB8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072B3"/>
    <w:multiLevelType w:val="multilevel"/>
    <w:tmpl w:val="0BBA3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D3EC0"/>
    <w:multiLevelType w:val="multilevel"/>
    <w:tmpl w:val="279E5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A010BD"/>
    <w:multiLevelType w:val="hybridMultilevel"/>
    <w:tmpl w:val="41A25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80F65"/>
    <w:multiLevelType w:val="multilevel"/>
    <w:tmpl w:val="AD529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32A61"/>
    <w:multiLevelType w:val="multilevel"/>
    <w:tmpl w:val="0BEE0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9A7437"/>
    <w:multiLevelType w:val="hybridMultilevel"/>
    <w:tmpl w:val="89FE4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B006CB"/>
    <w:multiLevelType w:val="hybridMultilevel"/>
    <w:tmpl w:val="938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8429F"/>
    <w:multiLevelType w:val="multilevel"/>
    <w:tmpl w:val="FC90C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CA0E90"/>
    <w:multiLevelType w:val="hybridMultilevel"/>
    <w:tmpl w:val="9760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BC1089"/>
    <w:multiLevelType w:val="multilevel"/>
    <w:tmpl w:val="287A1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5D70BAB"/>
    <w:multiLevelType w:val="hybridMultilevel"/>
    <w:tmpl w:val="9F6C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81342"/>
    <w:multiLevelType w:val="multilevel"/>
    <w:tmpl w:val="E81AC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DF3E84"/>
    <w:multiLevelType w:val="hybridMultilevel"/>
    <w:tmpl w:val="E7A65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8528045">
    <w:abstractNumId w:val="1"/>
  </w:num>
  <w:num w:numId="2" w16cid:durableId="1600336041">
    <w:abstractNumId w:val="18"/>
  </w:num>
  <w:num w:numId="3" w16cid:durableId="1353149584">
    <w:abstractNumId w:val="5"/>
  </w:num>
  <w:num w:numId="4" w16cid:durableId="1529759484">
    <w:abstractNumId w:val="9"/>
  </w:num>
  <w:num w:numId="5" w16cid:durableId="28603515">
    <w:abstractNumId w:val="12"/>
  </w:num>
  <w:num w:numId="6" w16cid:durableId="661928542">
    <w:abstractNumId w:val="14"/>
  </w:num>
  <w:num w:numId="7" w16cid:durableId="573590408">
    <w:abstractNumId w:val="11"/>
  </w:num>
  <w:num w:numId="8" w16cid:durableId="883365739">
    <w:abstractNumId w:val="4"/>
  </w:num>
  <w:num w:numId="9" w16cid:durableId="406265743">
    <w:abstractNumId w:val="13"/>
  </w:num>
  <w:num w:numId="10" w16cid:durableId="1276013634">
    <w:abstractNumId w:val="17"/>
  </w:num>
  <w:num w:numId="11" w16cid:durableId="380710038">
    <w:abstractNumId w:val="0"/>
  </w:num>
  <w:num w:numId="12" w16cid:durableId="1150320288">
    <w:abstractNumId w:val="2"/>
  </w:num>
  <w:num w:numId="13" w16cid:durableId="2084062161">
    <w:abstractNumId w:val="10"/>
  </w:num>
  <w:num w:numId="14" w16cid:durableId="1360887023">
    <w:abstractNumId w:val="7"/>
  </w:num>
  <w:num w:numId="15" w16cid:durableId="1293243317">
    <w:abstractNumId w:val="3"/>
  </w:num>
  <w:num w:numId="16" w16cid:durableId="1077286566">
    <w:abstractNumId w:val="15"/>
  </w:num>
  <w:num w:numId="17" w16cid:durableId="1581140709">
    <w:abstractNumId w:val="16"/>
  </w:num>
  <w:num w:numId="18" w16cid:durableId="195587981">
    <w:abstractNumId w:val="8"/>
  </w:num>
  <w:num w:numId="19" w16cid:durableId="404694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28"/>
    <w:rsid w:val="00000516"/>
    <w:rsid w:val="00013A96"/>
    <w:rsid w:val="00020E62"/>
    <w:rsid w:val="0002313A"/>
    <w:rsid w:val="00035662"/>
    <w:rsid w:val="00040878"/>
    <w:rsid w:val="00044B54"/>
    <w:rsid w:val="00055716"/>
    <w:rsid w:val="00056DE5"/>
    <w:rsid w:val="00085C89"/>
    <w:rsid w:val="000A24DB"/>
    <w:rsid w:val="000A673C"/>
    <w:rsid w:val="000B7EF0"/>
    <w:rsid w:val="000C3DA5"/>
    <w:rsid w:val="000D329A"/>
    <w:rsid w:val="000E647E"/>
    <w:rsid w:val="00117A3B"/>
    <w:rsid w:val="0013060B"/>
    <w:rsid w:val="00131166"/>
    <w:rsid w:val="0014137A"/>
    <w:rsid w:val="001903BA"/>
    <w:rsid w:val="001B7552"/>
    <w:rsid w:val="001B75E7"/>
    <w:rsid w:val="001C5F2B"/>
    <w:rsid w:val="001D66C4"/>
    <w:rsid w:val="001E7234"/>
    <w:rsid w:val="001F0E9F"/>
    <w:rsid w:val="00210DE2"/>
    <w:rsid w:val="002335D5"/>
    <w:rsid w:val="00246C98"/>
    <w:rsid w:val="00264E26"/>
    <w:rsid w:val="00283B98"/>
    <w:rsid w:val="002A3AA1"/>
    <w:rsid w:val="002B2B5E"/>
    <w:rsid w:val="002E07B3"/>
    <w:rsid w:val="00306A8A"/>
    <w:rsid w:val="00347090"/>
    <w:rsid w:val="00371F2A"/>
    <w:rsid w:val="003806C7"/>
    <w:rsid w:val="00386571"/>
    <w:rsid w:val="003B7B15"/>
    <w:rsid w:val="003C0E6D"/>
    <w:rsid w:val="00414EE5"/>
    <w:rsid w:val="004269FC"/>
    <w:rsid w:val="00432C81"/>
    <w:rsid w:val="00442AA5"/>
    <w:rsid w:val="00456F6F"/>
    <w:rsid w:val="004570E6"/>
    <w:rsid w:val="004C69BF"/>
    <w:rsid w:val="00501663"/>
    <w:rsid w:val="0054046F"/>
    <w:rsid w:val="00553528"/>
    <w:rsid w:val="005565A4"/>
    <w:rsid w:val="0056546D"/>
    <w:rsid w:val="00570603"/>
    <w:rsid w:val="00573750"/>
    <w:rsid w:val="00585E9C"/>
    <w:rsid w:val="005A487D"/>
    <w:rsid w:val="005B5292"/>
    <w:rsid w:val="005C0A3B"/>
    <w:rsid w:val="005E39FE"/>
    <w:rsid w:val="005E585D"/>
    <w:rsid w:val="005E7E79"/>
    <w:rsid w:val="005F50B7"/>
    <w:rsid w:val="005F7CD5"/>
    <w:rsid w:val="00600FAD"/>
    <w:rsid w:val="0060496A"/>
    <w:rsid w:val="00611D02"/>
    <w:rsid w:val="00612998"/>
    <w:rsid w:val="006152AF"/>
    <w:rsid w:val="00621387"/>
    <w:rsid w:val="0062396E"/>
    <w:rsid w:val="006502CA"/>
    <w:rsid w:val="006521D6"/>
    <w:rsid w:val="00670D54"/>
    <w:rsid w:val="006926FB"/>
    <w:rsid w:val="006B0504"/>
    <w:rsid w:val="00713C3A"/>
    <w:rsid w:val="00716B97"/>
    <w:rsid w:val="00724FB8"/>
    <w:rsid w:val="007578BD"/>
    <w:rsid w:val="00775C21"/>
    <w:rsid w:val="007B6A10"/>
    <w:rsid w:val="007C4369"/>
    <w:rsid w:val="007C4D62"/>
    <w:rsid w:val="007D72B8"/>
    <w:rsid w:val="0080028C"/>
    <w:rsid w:val="00802BEF"/>
    <w:rsid w:val="00805EE2"/>
    <w:rsid w:val="00811CD9"/>
    <w:rsid w:val="0082554C"/>
    <w:rsid w:val="008277CF"/>
    <w:rsid w:val="008566F1"/>
    <w:rsid w:val="00887A49"/>
    <w:rsid w:val="00895A5C"/>
    <w:rsid w:val="008A3F95"/>
    <w:rsid w:val="008B32FB"/>
    <w:rsid w:val="008B4635"/>
    <w:rsid w:val="008C7E4E"/>
    <w:rsid w:val="008D513D"/>
    <w:rsid w:val="008D5A3F"/>
    <w:rsid w:val="008E4D7F"/>
    <w:rsid w:val="008E7546"/>
    <w:rsid w:val="008F56C0"/>
    <w:rsid w:val="008F62C3"/>
    <w:rsid w:val="00907BA9"/>
    <w:rsid w:val="00957FF5"/>
    <w:rsid w:val="00970DCC"/>
    <w:rsid w:val="009B0896"/>
    <w:rsid w:val="009B4B2A"/>
    <w:rsid w:val="009B6FA9"/>
    <w:rsid w:val="009F1F7B"/>
    <w:rsid w:val="00A10C27"/>
    <w:rsid w:val="00A13D39"/>
    <w:rsid w:val="00A16A46"/>
    <w:rsid w:val="00A25625"/>
    <w:rsid w:val="00A44860"/>
    <w:rsid w:val="00A45737"/>
    <w:rsid w:val="00A45D81"/>
    <w:rsid w:val="00A63F8B"/>
    <w:rsid w:val="00A82E41"/>
    <w:rsid w:val="00AB4D30"/>
    <w:rsid w:val="00AC4AD6"/>
    <w:rsid w:val="00AD5EEE"/>
    <w:rsid w:val="00AE2B78"/>
    <w:rsid w:val="00B23212"/>
    <w:rsid w:val="00B26FB0"/>
    <w:rsid w:val="00B330F1"/>
    <w:rsid w:val="00B3376B"/>
    <w:rsid w:val="00B52625"/>
    <w:rsid w:val="00B633AA"/>
    <w:rsid w:val="00B667B3"/>
    <w:rsid w:val="00B82380"/>
    <w:rsid w:val="00B8416E"/>
    <w:rsid w:val="00BA6556"/>
    <w:rsid w:val="00BB0379"/>
    <w:rsid w:val="00BC6DE0"/>
    <w:rsid w:val="00BE730A"/>
    <w:rsid w:val="00BE7D05"/>
    <w:rsid w:val="00BF1883"/>
    <w:rsid w:val="00BF1DDC"/>
    <w:rsid w:val="00BF278D"/>
    <w:rsid w:val="00C01456"/>
    <w:rsid w:val="00C01867"/>
    <w:rsid w:val="00C25B5E"/>
    <w:rsid w:val="00C3190E"/>
    <w:rsid w:val="00C67A58"/>
    <w:rsid w:val="00C81C33"/>
    <w:rsid w:val="00C93C5F"/>
    <w:rsid w:val="00CB33F4"/>
    <w:rsid w:val="00CB443B"/>
    <w:rsid w:val="00CC2166"/>
    <w:rsid w:val="00CC4515"/>
    <w:rsid w:val="00CE3206"/>
    <w:rsid w:val="00CF4588"/>
    <w:rsid w:val="00D00524"/>
    <w:rsid w:val="00D04EF0"/>
    <w:rsid w:val="00D33341"/>
    <w:rsid w:val="00D50A1E"/>
    <w:rsid w:val="00D57F2D"/>
    <w:rsid w:val="00D61B9E"/>
    <w:rsid w:val="00D65A9B"/>
    <w:rsid w:val="00D72D4C"/>
    <w:rsid w:val="00D8523C"/>
    <w:rsid w:val="00D870C0"/>
    <w:rsid w:val="00DC6DDB"/>
    <w:rsid w:val="00DD0E87"/>
    <w:rsid w:val="00DE4D06"/>
    <w:rsid w:val="00E17944"/>
    <w:rsid w:val="00E17F52"/>
    <w:rsid w:val="00E24165"/>
    <w:rsid w:val="00E25D7D"/>
    <w:rsid w:val="00E347B6"/>
    <w:rsid w:val="00E43B35"/>
    <w:rsid w:val="00E7536A"/>
    <w:rsid w:val="00E90584"/>
    <w:rsid w:val="00EA0869"/>
    <w:rsid w:val="00EA1565"/>
    <w:rsid w:val="00EB4862"/>
    <w:rsid w:val="00EB5656"/>
    <w:rsid w:val="00EC5BF8"/>
    <w:rsid w:val="00EE3E6B"/>
    <w:rsid w:val="00EF75AA"/>
    <w:rsid w:val="00F17925"/>
    <w:rsid w:val="00F33029"/>
    <w:rsid w:val="00F4138C"/>
    <w:rsid w:val="00F442B7"/>
    <w:rsid w:val="00F45613"/>
    <w:rsid w:val="00F47CA8"/>
    <w:rsid w:val="00F655FB"/>
    <w:rsid w:val="00F7597B"/>
    <w:rsid w:val="00F9017E"/>
    <w:rsid w:val="00FA01BD"/>
    <w:rsid w:val="00FB27ED"/>
    <w:rsid w:val="00FD5CE5"/>
    <w:rsid w:val="00FE182A"/>
    <w:rsid w:val="00FF0863"/>
    <w:rsid w:val="00FF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FBA1"/>
  <w15:chartTrackingRefBased/>
  <w15:docId w15:val="{4E4FF474-BF5C-2143-9F33-947827B8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53528"/>
    <w:pPr>
      <w:widowControl w:val="0"/>
      <w:suppressAutoHyphens/>
      <w:ind w:left="720"/>
      <w:contextualSpacing/>
    </w:pPr>
    <w:rPr>
      <w:rFonts w:ascii="Times New Roman" w:eastAsia="Arial Unicode MS" w:hAnsi="Times New Roman" w:cs="Times New Roman"/>
      <w:lang w:eastAsia="zh-TW"/>
    </w:rPr>
  </w:style>
  <w:style w:type="character" w:customStyle="1" w:styleId="xcontentpasted0">
    <w:name w:val="x_contentpasted0"/>
    <w:basedOn w:val="DefaultParagraphFont"/>
    <w:rsid w:val="00FA01BD"/>
  </w:style>
  <w:style w:type="character" w:customStyle="1" w:styleId="xcontentpasted1">
    <w:name w:val="x_contentpasted1"/>
    <w:basedOn w:val="DefaultParagraphFont"/>
    <w:rsid w:val="00FA01BD"/>
  </w:style>
  <w:style w:type="paragraph" w:customStyle="1" w:styleId="xelementtoproof">
    <w:name w:val="x_elementtoproof"/>
    <w:basedOn w:val="Normal"/>
    <w:rsid w:val="00FA01B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3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32505">
      <w:bodyDiv w:val="1"/>
      <w:marLeft w:val="0"/>
      <w:marRight w:val="0"/>
      <w:marTop w:val="0"/>
      <w:marBottom w:val="0"/>
      <w:divBdr>
        <w:top w:val="none" w:sz="0" w:space="0" w:color="auto"/>
        <w:left w:val="none" w:sz="0" w:space="0" w:color="auto"/>
        <w:bottom w:val="none" w:sz="0" w:space="0" w:color="auto"/>
        <w:right w:val="none" w:sz="0" w:space="0" w:color="auto"/>
      </w:divBdr>
      <w:divsChild>
        <w:div w:id="71450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955927">
              <w:marLeft w:val="0"/>
              <w:marRight w:val="0"/>
              <w:marTop w:val="0"/>
              <w:marBottom w:val="0"/>
              <w:divBdr>
                <w:top w:val="none" w:sz="0" w:space="0" w:color="auto"/>
                <w:left w:val="none" w:sz="0" w:space="0" w:color="auto"/>
                <w:bottom w:val="none" w:sz="0" w:space="0" w:color="auto"/>
                <w:right w:val="none" w:sz="0" w:space="0" w:color="auto"/>
              </w:divBdr>
              <w:divsChild>
                <w:div w:id="9935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5433">
      <w:bodyDiv w:val="1"/>
      <w:marLeft w:val="0"/>
      <w:marRight w:val="0"/>
      <w:marTop w:val="0"/>
      <w:marBottom w:val="0"/>
      <w:divBdr>
        <w:top w:val="none" w:sz="0" w:space="0" w:color="auto"/>
        <w:left w:val="none" w:sz="0" w:space="0" w:color="auto"/>
        <w:bottom w:val="none" w:sz="0" w:space="0" w:color="auto"/>
        <w:right w:val="none" w:sz="0" w:space="0" w:color="auto"/>
      </w:divBdr>
      <w:divsChild>
        <w:div w:id="566498102">
          <w:marLeft w:val="0"/>
          <w:marRight w:val="0"/>
          <w:marTop w:val="0"/>
          <w:marBottom w:val="0"/>
          <w:divBdr>
            <w:top w:val="none" w:sz="0" w:space="0" w:color="auto"/>
            <w:left w:val="none" w:sz="0" w:space="0" w:color="auto"/>
            <w:bottom w:val="none" w:sz="0" w:space="0" w:color="auto"/>
            <w:right w:val="none" w:sz="0" w:space="0" w:color="auto"/>
          </w:divBdr>
        </w:div>
        <w:div w:id="408385646">
          <w:marLeft w:val="0"/>
          <w:marRight w:val="0"/>
          <w:marTop w:val="0"/>
          <w:marBottom w:val="0"/>
          <w:divBdr>
            <w:top w:val="none" w:sz="0" w:space="0" w:color="auto"/>
            <w:left w:val="none" w:sz="0" w:space="0" w:color="auto"/>
            <w:bottom w:val="none" w:sz="0" w:space="0" w:color="auto"/>
            <w:right w:val="none" w:sz="0" w:space="0" w:color="auto"/>
          </w:divBdr>
        </w:div>
        <w:div w:id="1320693365">
          <w:marLeft w:val="0"/>
          <w:marRight w:val="0"/>
          <w:marTop w:val="0"/>
          <w:marBottom w:val="0"/>
          <w:divBdr>
            <w:top w:val="none" w:sz="0" w:space="0" w:color="auto"/>
            <w:left w:val="none" w:sz="0" w:space="0" w:color="auto"/>
            <w:bottom w:val="none" w:sz="0" w:space="0" w:color="auto"/>
            <w:right w:val="none" w:sz="0" w:space="0" w:color="auto"/>
          </w:divBdr>
        </w:div>
        <w:div w:id="1611162305">
          <w:marLeft w:val="0"/>
          <w:marRight w:val="0"/>
          <w:marTop w:val="0"/>
          <w:marBottom w:val="0"/>
          <w:divBdr>
            <w:top w:val="none" w:sz="0" w:space="0" w:color="auto"/>
            <w:left w:val="none" w:sz="0" w:space="0" w:color="auto"/>
            <w:bottom w:val="none" w:sz="0" w:space="0" w:color="auto"/>
            <w:right w:val="none" w:sz="0" w:space="0" w:color="auto"/>
          </w:divBdr>
        </w:div>
        <w:div w:id="982543909">
          <w:marLeft w:val="0"/>
          <w:marRight w:val="0"/>
          <w:marTop w:val="0"/>
          <w:marBottom w:val="0"/>
          <w:divBdr>
            <w:top w:val="none" w:sz="0" w:space="0" w:color="auto"/>
            <w:left w:val="none" w:sz="0" w:space="0" w:color="auto"/>
            <w:bottom w:val="none" w:sz="0" w:space="0" w:color="auto"/>
            <w:right w:val="none" w:sz="0" w:space="0" w:color="auto"/>
          </w:divBdr>
        </w:div>
        <w:div w:id="511186949">
          <w:marLeft w:val="0"/>
          <w:marRight w:val="0"/>
          <w:marTop w:val="0"/>
          <w:marBottom w:val="0"/>
          <w:divBdr>
            <w:top w:val="none" w:sz="0" w:space="0" w:color="auto"/>
            <w:left w:val="none" w:sz="0" w:space="0" w:color="auto"/>
            <w:bottom w:val="none" w:sz="0" w:space="0" w:color="auto"/>
            <w:right w:val="none" w:sz="0" w:space="0" w:color="auto"/>
          </w:divBdr>
        </w:div>
        <w:div w:id="93013946">
          <w:marLeft w:val="0"/>
          <w:marRight w:val="0"/>
          <w:marTop w:val="0"/>
          <w:marBottom w:val="0"/>
          <w:divBdr>
            <w:top w:val="none" w:sz="0" w:space="0" w:color="auto"/>
            <w:left w:val="none" w:sz="0" w:space="0" w:color="auto"/>
            <w:bottom w:val="none" w:sz="0" w:space="0" w:color="auto"/>
            <w:right w:val="none" w:sz="0" w:space="0" w:color="auto"/>
          </w:divBdr>
        </w:div>
        <w:div w:id="1190484450">
          <w:marLeft w:val="0"/>
          <w:marRight w:val="0"/>
          <w:marTop w:val="0"/>
          <w:marBottom w:val="0"/>
          <w:divBdr>
            <w:top w:val="none" w:sz="0" w:space="0" w:color="auto"/>
            <w:left w:val="none" w:sz="0" w:space="0" w:color="auto"/>
            <w:bottom w:val="none" w:sz="0" w:space="0" w:color="auto"/>
            <w:right w:val="none" w:sz="0" w:space="0" w:color="auto"/>
          </w:divBdr>
        </w:div>
        <w:div w:id="149483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White</dc:creator>
  <cp:keywords/>
  <dc:description/>
  <cp:lastModifiedBy>Lori Ferguson</cp:lastModifiedBy>
  <cp:revision>78</cp:revision>
  <cp:lastPrinted>2024-10-11T15:09:00Z</cp:lastPrinted>
  <dcterms:created xsi:type="dcterms:W3CDTF">2024-10-11T15:16:00Z</dcterms:created>
  <dcterms:modified xsi:type="dcterms:W3CDTF">2024-10-15T20:02:00Z</dcterms:modified>
</cp:coreProperties>
</file>