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4C4DE625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66D80F02" w14:textId="2EA6B3D6" w:rsidR="00BC6F48" w:rsidRPr="00BC6F48" w:rsidRDefault="00F743A9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Professionalism Problems in Residency: Opportunities for Intervention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0B84C4E3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E6036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C76EDC">
        <w:rPr>
          <w:b/>
          <w:sz w:val="28"/>
          <w:szCs w:val="28"/>
        </w:rPr>
        <w:t>February 6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3A4400">
        <w:rPr>
          <w:b/>
          <w:sz w:val="28"/>
          <w:szCs w:val="28"/>
        </w:rPr>
        <w:t>4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29D524D6" w:rsidR="00B1000D" w:rsidRPr="00BD1A2B" w:rsidRDefault="00C76EDC" w:rsidP="007E764E">
      <w:pPr>
        <w:spacing w:after="0"/>
      </w:pPr>
      <w:r>
        <w:t>Katherine Holmes</w:t>
      </w:r>
      <w:r w:rsidR="003A4400">
        <w:t>, MD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331CA222" w14:textId="1CD986FF" w:rsidR="005559CD" w:rsidRPr="00C76EDC" w:rsidRDefault="00C76EDC" w:rsidP="005559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Identify professionalism problems in residents using an example and reflect on professionalism lapses using previous experiences as medical educators</w:t>
      </w:r>
      <w:r w:rsidR="005559CD">
        <w:rPr>
          <w:rFonts w:eastAsia="Times New Roman" w:cstheme="minorHAnsi"/>
          <w:color w:val="000000"/>
          <w:shd w:val="clear" w:color="auto" w:fill="FFFFFF"/>
        </w:rPr>
        <w:t>.</w:t>
      </w:r>
    </w:p>
    <w:p w14:paraId="46182A48" w14:textId="340A1CD0" w:rsidR="00C76EDC" w:rsidRPr="00C76EDC" w:rsidRDefault="00C76EDC" w:rsidP="005559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Create a structured plan for responding to professionalism lapses during residency.</w:t>
      </w:r>
    </w:p>
    <w:p w14:paraId="3624143E" w14:textId="0E74F2E8" w:rsidR="00C76EDC" w:rsidRPr="005559CD" w:rsidRDefault="00811EE0" w:rsidP="005559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Share resources for diagnosing and managing professionalism lapses in residency.</w:t>
      </w:r>
    </w:p>
    <w:p w14:paraId="35A44A19" w14:textId="2705BB23" w:rsidR="00A31932" w:rsidRDefault="00A31932" w:rsidP="005559CD">
      <w:pPr>
        <w:spacing w:after="0"/>
      </w:pPr>
    </w:p>
    <w:p w14:paraId="2F661583" w14:textId="7A540B44" w:rsidR="00A31932" w:rsidRDefault="00A31932" w:rsidP="00A31932">
      <w:pPr>
        <w:spacing w:after="0"/>
      </w:pP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>Successful completion of this CME activity, which includes participation in the evaluation component, enables the participant to earn</w:t>
      </w:r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2BDAA15F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811EE0">
        <w:rPr>
          <w:sz w:val="16"/>
          <w:szCs w:val="16"/>
        </w:rPr>
        <w:t>K. Holmes</w:t>
      </w:r>
      <w:r w:rsidR="001E6036">
        <w:rPr>
          <w:sz w:val="16"/>
          <w:szCs w:val="16"/>
        </w:rPr>
        <w:t xml:space="preserve"> and</w:t>
      </w:r>
      <w:r w:rsidR="00955A8E">
        <w:rPr>
          <w:sz w:val="16"/>
          <w:szCs w:val="16"/>
        </w:rPr>
        <w:t xml:space="preserve"> </w:t>
      </w:r>
      <w:r w:rsidR="007E764E">
        <w:rPr>
          <w:sz w:val="16"/>
          <w:szCs w:val="16"/>
        </w:rPr>
        <w:t>K. Donovan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574EBE7C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811EE0">
        <w:rPr>
          <w:bCs/>
          <w:sz w:val="16"/>
          <w:szCs w:val="16"/>
        </w:rPr>
        <w:t>K. Holmes</w:t>
      </w:r>
      <w:r w:rsidR="00392819">
        <w:rPr>
          <w:bCs/>
          <w:sz w:val="16"/>
          <w:szCs w:val="16"/>
        </w:rPr>
        <w:t xml:space="preserve">, </w:t>
      </w:r>
      <w:r>
        <w:rPr>
          <w:sz w:val="16"/>
          <w:szCs w:val="16"/>
        </w:rPr>
        <w:t>do</w:t>
      </w:r>
      <w:r w:rsidR="00811EE0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6C93" w14:textId="77777777" w:rsidR="00EA0258" w:rsidRDefault="00EA0258" w:rsidP="00D644F7">
      <w:pPr>
        <w:spacing w:after="0" w:line="240" w:lineRule="auto"/>
      </w:pPr>
      <w:r>
        <w:separator/>
      </w:r>
    </w:p>
  </w:endnote>
  <w:endnote w:type="continuationSeparator" w:id="0">
    <w:p w14:paraId="767BAF8A" w14:textId="77777777" w:rsidR="00EA0258" w:rsidRDefault="00EA0258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6A9B" w14:textId="77777777" w:rsidR="00EA0258" w:rsidRDefault="00EA0258" w:rsidP="00D644F7">
      <w:pPr>
        <w:spacing w:after="0" w:line="240" w:lineRule="auto"/>
      </w:pPr>
      <w:r>
        <w:separator/>
      </w:r>
    </w:p>
  </w:footnote>
  <w:footnote w:type="continuationSeparator" w:id="0">
    <w:p w14:paraId="2327313F" w14:textId="77777777" w:rsidR="00EA0258" w:rsidRDefault="00EA0258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0DB"/>
    <w:multiLevelType w:val="hybridMultilevel"/>
    <w:tmpl w:val="92CC19F8"/>
    <w:lvl w:ilvl="0" w:tplc="10C0FD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337A1"/>
    <w:multiLevelType w:val="multilevel"/>
    <w:tmpl w:val="B56C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0713E"/>
    <w:multiLevelType w:val="hybridMultilevel"/>
    <w:tmpl w:val="E83E3EF8"/>
    <w:lvl w:ilvl="0" w:tplc="3758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3"/>
  </w:num>
  <w:num w:numId="2" w16cid:durableId="543101778">
    <w:abstractNumId w:val="9"/>
  </w:num>
  <w:num w:numId="3" w16cid:durableId="1247958326">
    <w:abstractNumId w:val="5"/>
  </w:num>
  <w:num w:numId="4" w16cid:durableId="1475176354">
    <w:abstractNumId w:val="0"/>
  </w:num>
  <w:num w:numId="5" w16cid:durableId="1046904555">
    <w:abstractNumId w:val="6"/>
  </w:num>
  <w:num w:numId="6" w16cid:durableId="2128162175">
    <w:abstractNumId w:val="2"/>
  </w:num>
  <w:num w:numId="7" w16cid:durableId="837041060">
    <w:abstractNumId w:val="7"/>
  </w:num>
  <w:num w:numId="8" w16cid:durableId="1892300207">
    <w:abstractNumId w:val="4"/>
  </w:num>
  <w:num w:numId="9" w16cid:durableId="591008703">
    <w:abstractNumId w:val="1"/>
  </w:num>
  <w:num w:numId="10" w16cid:durableId="255141043">
    <w:abstractNumId w:val="11"/>
  </w:num>
  <w:num w:numId="11" w16cid:durableId="554975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76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92819"/>
    <w:rsid w:val="003A4400"/>
    <w:rsid w:val="00403462"/>
    <w:rsid w:val="004105B0"/>
    <w:rsid w:val="004D6EEE"/>
    <w:rsid w:val="004E108F"/>
    <w:rsid w:val="00536E69"/>
    <w:rsid w:val="005559CD"/>
    <w:rsid w:val="0056112D"/>
    <w:rsid w:val="0056119D"/>
    <w:rsid w:val="005B22EF"/>
    <w:rsid w:val="005B4C6C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191D"/>
    <w:rsid w:val="007D5486"/>
    <w:rsid w:val="007E122E"/>
    <w:rsid w:val="007E764E"/>
    <w:rsid w:val="007F6F98"/>
    <w:rsid w:val="00811EE0"/>
    <w:rsid w:val="008273CA"/>
    <w:rsid w:val="008322B6"/>
    <w:rsid w:val="0085024B"/>
    <w:rsid w:val="008B6F2D"/>
    <w:rsid w:val="008E5C24"/>
    <w:rsid w:val="00903C13"/>
    <w:rsid w:val="00955A8E"/>
    <w:rsid w:val="00956B0E"/>
    <w:rsid w:val="009602EC"/>
    <w:rsid w:val="0097648D"/>
    <w:rsid w:val="009D4319"/>
    <w:rsid w:val="00A13C2A"/>
    <w:rsid w:val="00A31932"/>
    <w:rsid w:val="00AF483C"/>
    <w:rsid w:val="00AF5F8A"/>
    <w:rsid w:val="00B1000D"/>
    <w:rsid w:val="00B53D44"/>
    <w:rsid w:val="00BC6F48"/>
    <w:rsid w:val="00BD1A2B"/>
    <w:rsid w:val="00BF2E59"/>
    <w:rsid w:val="00C0312B"/>
    <w:rsid w:val="00C17C8F"/>
    <w:rsid w:val="00C244DE"/>
    <w:rsid w:val="00C76EDC"/>
    <w:rsid w:val="00CC526E"/>
    <w:rsid w:val="00CD133F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A0258"/>
    <w:rsid w:val="00EA0A9E"/>
    <w:rsid w:val="00EB2CC3"/>
    <w:rsid w:val="00F25218"/>
    <w:rsid w:val="00F62033"/>
    <w:rsid w:val="00F743A9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lementtoproof">
    <w:name w:val="elementtoproof"/>
    <w:basedOn w:val="Normal"/>
    <w:rsid w:val="005559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2024-01-30T18:37:00Z</dcterms:created>
  <dcterms:modified xsi:type="dcterms:W3CDTF">2024-02-02T15:44:00Z</dcterms:modified>
</cp:coreProperties>
</file>