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696DE342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77777777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>
        <w:rPr>
          <w:b/>
          <w:sz w:val="28"/>
          <w:szCs w:val="28"/>
        </w:rPr>
        <w:t xml:space="preserve">Toxicology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1ED51192" w:rsidR="00FD25C7" w:rsidRPr="00BC6F48" w:rsidRDefault="0090301B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Childhood Lead Poisoning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22364D5A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90301B">
        <w:rPr>
          <w:b/>
          <w:sz w:val="28"/>
          <w:szCs w:val="28"/>
        </w:rPr>
        <w:t>hursday</w:t>
      </w:r>
      <w:r>
        <w:rPr>
          <w:b/>
          <w:sz w:val="28"/>
          <w:szCs w:val="28"/>
        </w:rPr>
        <w:t xml:space="preserve">, </w:t>
      </w:r>
      <w:r w:rsidR="00C16DEC">
        <w:rPr>
          <w:b/>
          <w:sz w:val="28"/>
          <w:szCs w:val="28"/>
        </w:rPr>
        <w:t xml:space="preserve">September </w:t>
      </w:r>
      <w:r w:rsidR="0090301B">
        <w:rPr>
          <w:b/>
          <w:sz w:val="28"/>
          <w:szCs w:val="28"/>
        </w:rPr>
        <w:t>25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90301B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4A775BE4" w14:textId="2F73085C" w:rsidR="00C16DEC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C16DEC">
        <w:t>Travis Hobart, MD, MPH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F099087" w14:textId="05D7BFC8" w:rsidR="000D12BC" w:rsidRDefault="0090301B" w:rsidP="004F31DC">
      <w:pPr>
        <w:pStyle w:val="ListParagraph"/>
        <w:numPr>
          <w:ilvl w:val="0"/>
          <w:numId w:val="10"/>
        </w:numPr>
        <w:spacing w:after="0"/>
      </w:pPr>
      <w:r>
        <w:t>Identify sources of lead exposure in the environment.</w:t>
      </w:r>
    </w:p>
    <w:p w14:paraId="2FB30F51" w14:textId="708DE285" w:rsidR="0090301B" w:rsidRDefault="0090301B" w:rsidP="004F31DC">
      <w:pPr>
        <w:pStyle w:val="ListParagraph"/>
        <w:numPr>
          <w:ilvl w:val="0"/>
          <w:numId w:val="10"/>
        </w:numPr>
        <w:spacing w:after="0"/>
      </w:pPr>
      <w:r>
        <w:t>Describe acute and chronic efforts of lead exposure.</w:t>
      </w:r>
    </w:p>
    <w:p w14:paraId="13B1EA6A" w14:textId="42A918E7" w:rsidR="0090301B" w:rsidRDefault="0090301B" w:rsidP="004F31DC">
      <w:pPr>
        <w:pStyle w:val="ListParagraph"/>
        <w:numPr>
          <w:ilvl w:val="0"/>
          <w:numId w:val="10"/>
        </w:numPr>
        <w:spacing w:after="0"/>
      </w:pPr>
      <w:r>
        <w:t>Describe prevention and treatment of lead exposure, including the importance of a multi-disciplinary approach.</w:t>
      </w:r>
    </w:p>
    <w:p w14:paraId="1BD5FF6E" w14:textId="16FFABC8" w:rsidR="0090301B" w:rsidRDefault="0090301B" w:rsidP="004F31DC">
      <w:pPr>
        <w:pStyle w:val="ListParagraph"/>
        <w:numPr>
          <w:ilvl w:val="0"/>
          <w:numId w:val="10"/>
        </w:numPr>
        <w:spacing w:after="0"/>
      </w:pPr>
      <w:r>
        <w:t>Describe strategies for and long-term benefits of preventing exposure</w:t>
      </w: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77048A7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C16DEC">
        <w:rPr>
          <w:sz w:val="16"/>
          <w:szCs w:val="16"/>
        </w:rPr>
        <w:t>J. Marraffa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7870BDE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>
        <w:rPr>
          <w:sz w:val="16"/>
          <w:szCs w:val="16"/>
        </w:rPr>
        <w:t xml:space="preserve">  </w:t>
      </w:r>
    </w:p>
    <w:p w14:paraId="059A2A4B" w14:textId="6664A8C1" w:rsidR="00974CE3" w:rsidRDefault="00974CE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T. Hobart does have relevant financial relationships with ineligible companies and have been </w:t>
      </w:r>
      <w:r w:rsidR="005F2D3B">
        <w:rPr>
          <w:sz w:val="16"/>
          <w:szCs w:val="16"/>
        </w:rPr>
        <w:t>mitigated</w:t>
      </w:r>
      <w:r>
        <w:rPr>
          <w:sz w:val="16"/>
          <w:szCs w:val="16"/>
        </w:rPr>
        <w:t xml:space="preserve">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D61D" w14:textId="77777777" w:rsidR="007A415D" w:rsidRDefault="007A415D" w:rsidP="00D644F7">
      <w:pPr>
        <w:spacing w:after="0" w:line="240" w:lineRule="auto"/>
      </w:pPr>
      <w:r>
        <w:separator/>
      </w:r>
    </w:p>
  </w:endnote>
  <w:endnote w:type="continuationSeparator" w:id="0">
    <w:p w14:paraId="1F72F479" w14:textId="77777777" w:rsidR="007A415D" w:rsidRDefault="007A415D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2720" w14:textId="77777777" w:rsidR="007A415D" w:rsidRDefault="007A415D" w:rsidP="00D644F7">
      <w:pPr>
        <w:spacing w:after="0" w:line="240" w:lineRule="auto"/>
      </w:pPr>
      <w:r>
        <w:separator/>
      </w:r>
    </w:p>
  </w:footnote>
  <w:footnote w:type="continuationSeparator" w:id="0">
    <w:p w14:paraId="06DF00FE" w14:textId="77777777" w:rsidR="007A415D" w:rsidRDefault="007A415D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55A0"/>
    <w:multiLevelType w:val="hybridMultilevel"/>
    <w:tmpl w:val="00C61238"/>
    <w:lvl w:ilvl="0" w:tplc="A9AC95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9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3"/>
  </w:num>
  <w:num w:numId="10" w16cid:durableId="371854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12BC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E4B1E"/>
    <w:rsid w:val="002E7E34"/>
    <w:rsid w:val="003236DB"/>
    <w:rsid w:val="004105B0"/>
    <w:rsid w:val="004D6EEE"/>
    <w:rsid w:val="004E108F"/>
    <w:rsid w:val="004F31DC"/>
    <w:rsid w:val="0056119D"/>
    <w:rsid w:val="005B22EF"/>
    <w:rsid w:val="005C3DFB"/>
    <w:rsid w:val="005F021B"/>
    <w:rsid w:val="005F2D3B"/>
    <w:rsid w:val="006049AE"/>
    <w:rsid w:val="006262CE"/>
    <w:rsid w:val="00646B01"/>
    <w:rsid w:val="006F335F"/>
    <w:rsid w:val="00722FEB"/>
    <w:rsid w:val="007304E5"/>
    <w:rsid w:val="00755B43"/>
    <w:rsid w:val="00783E04"/>
    <w:rsid w:val="007A415D"/>
    <w:rsid w:val="007D5486"/>
    <w:rsid w:val="007E122E"/>
    <w:rsid w:val="008244B3"/>
    <w:rsid w:val="008273CA"/>
    <w:rsid w:val="0085024B"/>
    <w:rsid w:val="008E5C24"/>
    <w:rsid w:val="0090301B"/>
    <w:rsid w:val="00955A8E"/>
    <w:rsid w:val="00956B0E"/>
    <w:rsid w:val="009602EC"/>
    <w:rsid w:val="00974CE3"/>
    <w:rsid w:val="0097648D"/>
    <w:rsid w:val="00A13C2A"/>
    <w:rsid w:val="00AF5F8A"/>
    <w:rsid w:val="00BB0390"/>
    <w:rsid w:val="00BD0074"/>
    <w:rsid w:val="00BF2E59"/>
    <w:rsid w:val="00C16DEC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77C7E"/>
    <w:rsid w:val="00EB2CC3"/>
    <w:rsid w:val="00F62033"/>
    <w:rsid w:val="00F97C99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2025-05-14T13:35:00Z</dcterms:created>
  <dcterms:modified xsi:type="dcterms:W3CDTF">2025-05-14T13:35:00Z</dcterms:modified>
</cp:coreProperties>
</file>