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541BA0F0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051086" w14:textId="77777777" w:rsidR="00F87ECF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EB2CC3">
        <w:rPr>
          <w:b/>
          <w:sz w:val="28"/>
          <w:szCs w:val="28"/>
        </w:rPr>
        <w:t>Emergency Medicine</w:t>
      </w:r>
      <w:r w:rsidR="00266B34">
        <w:rPr>
          <w:b/>
          <w:sz w:val="28"/>
          <w:szCs w:val="28"/>
        </w:rPr>
        <w:t xml:space="preserve"> </w:t>
      </w:r>
      <w:proofErr w:type="spellStart"/>
      <w:r w:rsidR="00266B34"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</w:p>
    <w:p w14:paraId="2DD6C6D2" w14:textId="3AAA520E" w:rsidR="008E5C24" w:rsidRPr="00DF5278" w:rsidRDefault="00F87ECF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REACH – </w:t>
      </w:r>
      <w:r w:rsidR="0034782B">
        <w:rPr>
          <w:b/>
          <w:sz w:val="28"/>
          <w:szCs w:val="28"/>
        </w:rPr>
        <w:t>Medication for Opioid Use Disorder in the Primary Care Setting</w:t>
      </w:r>
    </w:p>
    <w:p w14:paraId="523EB0AA" w14:textId="59B33465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4A0C51D5" w14:textId="2A188DFA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55AC3DAE" w14:textId="42B2E0CF" w:rsidR="008E5C24" w:rsidRPr="00DF5278" w:rsidRDefault="00F87ECF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7E122E">
        <w:rPr>
          <w:b/>
          <w:sz w:val="28"/>
          <w:szCs w:val="28"/>
        </w:rPr>
        <w:t xml:space="preserve">, </w:t>
      </w:r>
      <w:r w:rsidR="00202447">
        <w:rPr>
          <w:b/>
          <w:sz w:val="28"/>
          <w:szCs w:val="28"/>
        </w:rPr>
        <w:t xml:space="preserve">October </w:t>
      </w:r>
      <w:r w:rsidR="00F132B3">
        <w:rPr>
          <w:b/>
          <w:sz w:val="28"/>
          <w:szCs w:val="28"/>
        </w:rPr>
        <w:t>22</w:t>
      </w:r>
      <w:r w:rsidR="008E5C24" w:rsidRPr="00DF5278">
        <w:rPr>
          <w:b/>
          <w:sz w:val="28"/>
          <w:szCs w:val="28"/>
        </w:rPr>
        <w:t>,</w:t>
      </w:r>
      <w:r w:rsidR="00292845">
        <w:rPr>
          <w:b/>
          <w:sz w:val="28"/>
          <w:szCs w:val="28"/>
        </w:rPr>
        <w:t xml:space="preserve"> </w:t>
      </w:r>
      <w:r w:rsidR="008E5C24" w:rsidRPr="00DF5278">
        <w:rPr>
          <w:b/>
          <w:sz w:val="28"/>
          <w:szCs w:val="28"/>
        </w:rPr>
        <w:t>20</w:t>
      </w:r>
      <w:r w:rsidR="00D644F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</w:p>
    <w:p w14:paraId="4BC72C3A" w14:textId="0C2D68A9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12-1 PM</w:t>
      </w:r>
    </w:p>
    <w:p w14:paraId="32F89C1D" w14:textId="768AE6A2" w:rsidR="008E5C24" w:rsidRDefault="008E5C24" w:rsidP="008E5C24">
      <w:pPr>
        <w:spacing w:after="0"/>
        <w:jc w:val="center"/>
      </w:pPr>
    </w:p>
    <w:p w14:paraId="0689E5B9" w14:textId="2E80CAEA" w:rsidR="008E5C24" w:rsidRDefault="00DF5278" w:rsidP="008E5C24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8E5C24">
        <w:t>Physicians, Physicians Assistants, Nurse Practitioners, Registered Nurses, Community Health Care Workers</w:t>
      </w:r>
      <w:r w:rsidR="00266B34">
        <w:t>, Pre-Hospital Healthcare workers, Pharmacists, Emergency Care Providers</w:t>
      </w:r>
    </w:p>
    <w:p w14:paraId="733E8DDF" w14:textId="3F561AD1" w:rsidR="008E5C24" w:rsidRDefault="008E5C24" w:rsidP="008E5C24">
      <w:pPr>
        <w:spacing w:after="0"/>
      </w:pPr>
    </w:p>
    <w:p w14:paraId="5750BBB7" w14:textId="434A2BD3" w:rsidR="00605F53" w:rsidRDefault="00DF5278" w:rsidP="0083144E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34782B">
        <w:t>Tolani Ajagbe, MBBS</w:t>
      </w:r>
    </w:p>
    <w:p w14:paraId="626D332B" w14:textId="26F2DD6D" w:rsidR="00E77C7E" w:rsidRDefault="00E77C7E" w:rsidP="008E5C24">
      <w:pPr>
        <w:spacing w:after="0"/>
      </w:pPr>
    </w:p>
    <w:p w14:paraId="3566F4EE" w14:textId="77777777" w:rsidR="00292845" w:rsidRDefault="00DF5278" w:rsidP="00292845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79E44787" w14:textId="4DD97307" w:rsidR="0069274B" w:rsidRDefault="0034782B" w:rsidP="00652543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Define opioid use disorder and explore common risk factors for opioid addiction.</w:t>
      </w:r>
    </w:p>
    <w:p w14:paraId="790D7651" w14:textId="54C5EE44" w:rsidR="0034782B" w:rsidRDefault="0034782B" w:rsidP="00652543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Discuss the three FDA approved medications for treatment of opioid use disorder, and their feasibility in the primary care setting.</w:t>
      </w:r>
    </w:p>
    <w:p w14:paraId="10BD9577" w14:textId="77777777" w:rsidR="00F87ECF" w:rsidRPr="00652543" w:rsidRDefault="00F87ECF" w:rsidP="00F87ECF">
      <w:pPr>
        <w:spacing w:after="0" w:line="240" w:lineRule="auto"/>
        <w:ind w:left="720"/>
        <w:rPr>
          <w:rFonts w:ascii="Calibri" w:eastAsia="Times New Roman" w:hAnsi="Calibri" w:cs="Calibri"/>
          <w:color w:val="212121"/>
        </w:rPr>
      </w:pPr>
    </w:p>
    <w:p w14:paraId="3D77E9C7" w14:textId="11683BAF" w:rsidR="00D644F7" w:rsidRDefault="00D644F7" w:rsidP="00D644F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3BA9188F" w14:textId="1D95034E" w:rsidR="007C543E" w:rsidRPr="00956B0E" w:rsidRDefault="007C543E" w:rsidP="007C543E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ACCREDITATION:</w:t>
      </w:r>
      <w:r w:rsidRPr="00956B0E"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</w:t>
      </w:r>
      <w:r w:rsidR="004C1BA2">
        <w:rPr>
          <w:sz w:val="16"/>
          <w:szCs w:val="16"/>
        </w:rPr>
        <w:t>h</w:t>
      </w:r>
      <w:r w:rsidRPr="00956B0E">
        <w:rPr>
          <w:sz w:val="16"/>
          <w:szCs w:val="16"/>
        </w:rPr>
        <w:t>ysicians.</w:t>
      </w:r>
    </w:p>
    <w:p w14:paraId="24655164" w14:textId="00A5A0D4" w:rsidR="007C543E" w:rsidRDefault="007C543E" w:rsidP="007C543E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</w:t>
      </w:r>
      <w:r w:rsidRPr="00956B0E">
        <w:rPr>
          <w:sz w:val="16"/>
          <w:szCs w:val="16"/>
        </w:rPr>
        <w:t xml:space="preserve">SUNY Upstate Medical University designates this live activity for a maximum of 1.0 </w:t>
      </w:r>
      <w:r w:rsidRPr="00956B0E">
        <w:rPr>
          <w:i/>
          <w:sz w:val="16"/>
          <w:szCs w:val="16"/>
        </w:rPr>
        <w:t>AMA PRA Category 1 Credits™.</w:t>
      </w:r>
      <w:r w:rsidRPr="00956B0E"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641A0821" w14:textId="0D496DA2" w:rsidR="007C543E" w:rsidRDefault="007C543E" w:rsidP="007C543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F7773C">
        <w:rPr>
          <w:sz w:val="16"/>
          <w:szCs w:val="16"/>
        </w:rPr>
        <w:t>None of the planners</w:t>
      </w:r>
      <w:r>
        <w:rPr>
          <w:sz w:val="16"/>
          <w:szCs w:val="16"/>
        </w:rPr>
        <w:t xml:space="preserve"> have relevant financial relationships with ineligible companies.  </w:t>
      </w:r>
    </w:p>
    <w:p w14:paraId="5FE39DBE" w14:textId="07D3F04D" w:rsidR="007C543E" w:rsidRPr="00CE42E1" w:rsidRDefault="007C543E" w:rsidP="007C543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SPEAKER DISCLOSURE</w:t>
      </w:r>
      <w:r w:rsidRPr="00A13C2A">
        <w:rPr>
          <w:bCs/>
          <w:sz w:val="16"/>
          <w:szCs w:val="16"/>
        </w:rPr>
        <w:t>:</w:t>
      </w:r>
      <w:r>
        <w:rPr>
          <w:bCs/>
          <w:sz w:val="16"/>
          <w:szCs w:val="16"/>
        </w:rPr>
        <w:t xml:space="preserve"> </w:t>
      </w:r>
      <w:r w:rsidR="004C1BA2">
        <w:rPr>
          <w:bCs/>
          <w:sz w:val="16"/>
          <w:szCs w:val="16"/>
        </w:rPr>
        <w:t xml:space="preserve">T. </w:t>
      </w:r>
      <w:r w:rsidR="0034782B">
        <w:rPr>
          <w:bCs/>
          <w:sz w:val="16"/>
          <w:szCs w:val="16"/>
        </w:rPr>
        <w:t>Ajagbe</w:t>
      </w:r>
      <w:r w:rsidR="0069274B">
        <w:rPr>
          <w:bCs/>
          <w:sz w:val="16"/>
          <w:szCs w:val="16"/>
        </w:rPr>
        <w:t xml:space="preserve"> </w:t>
      </w:r>
      <w:r w:rsidR="00CE42E1">
        <w:rPr>
          <w:sz w:val="16"/>
          <w:szCs w:val="16"/>
        </w:rPr>
        <w:t xml:space="preserve">does not have </w:t>
      </w:r>
      <w:r>
        <w:rPr>
          <w:sz w:val="16"/>
          <w:szCs w:val="16"/>
        </w:rPr>
        <w:t xml:space="preserve">relevant financial relationships with ineligible </w:t>
      </w:r>
      <w:r w:rsidR="00CE42E1">
        <w:rPr>
          <w:sz w:val="16"/>
          <w:szCs w:val="16"/>
        </w:rPr>
        <w:t>companies.</w:t>
      </w:r>
      <w:r w:rsidR="00F7773C" w:rsidRPr="00F87ECF">
        <w:rPr>
          <w:sz w:val="16"/>
          <w:szCs w:val="16"/>
        </w:rPr>
        <w:t xml:space="preserve">  </w:t>
      </w:r>
    </w:p>
    <w:p w14:paraId="3A276D52" w14:textId="77777777" w:rsidR="007C543E" w:rsidRPr="00956B0E" w:rsidRDefault="007C543E" w:rsidP="007C543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6713545C" w14:textId="251BEC36" w:rsidR="00D644F7" w:rsidRPr="00956B0E" w:rsidRDefault="00D644F7" w:rsidP="00D644F7">
      <w:pPr>
        <w:spacing w:after="0"/>
        <w:rPr>
          <w:sz w:val="16"/>
          <w:szCs w:val="16"/>
        </w:rPr>
      </w:pPr>
    </w:p>
    <w:p w14:paraId="2D9FC0DB" w14:textId="61A61550" w:rsidR="008E5C24" w:rsidRPr="00956B0E" w:rsidRDefault="008E5C24" w:rsidP="00956B0E">
      <w:pPr>
        <w:spacing w:after="0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AB79C" w14:textId="77777777" w:rsidR="00AC4D2F" w:rsidRDefault="00AC4D2F" w:rsidP="00D644F7">
      <w:pPr>
        <w:spacing w:after="0" w:line="240" w:lineRule="auto"/>
      </w:pPr>
      <w:r>
        <w:separator/>
      </w:r>
    </w:p>
  </w:endnote>
  <w:endnote w:type="continuationSeparator" w:id="0">
    <w:p w14:paraId="1032DE48" w14:textId="77777777" w:rsidR="00AC4D2F" w:rsidRDefault="00AC4D2F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A9A64" w14:textId="77777777" w:rsidR="00AC4D2F" w:rsidRDefault="00AC4D2F" w:rsidP="00D644F7">
      <w:pPr>
        <w:spacing w:after="0" w:line="240" w:lineRule="auto"/>
      </w:pPr>
      <w:r>
        <w:separator/>
      </w:r>
    </w:p>
  </w:footnote>
  <w:footnote w:type="continuationSeparator" w:id="0">
    <w:p w14:paraId="2A5A19F7" w14:textId="77777777" w:rsidR="00AC4D2F" w:rsidRDefault="00AC4D2F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29BF"/>
    <w:multiLevelType w:val="multilevel"/>
    <w:tmpl w:val="8556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CE74DB"/>
    <w:multiLevelType w:val="multilevel"/>
    <w:tmpl w:val="76889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75313"/>
    <w:multiLevelType w:val="hybridMultilevel"/>
    <w:tmpl w:val="84A2A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56193"/>
    <w:multiLevelType w:val="multilevel"/>
    <w:tmpl w:val="1A0C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47F21"/>
    <w:multiLevelType w:val="hybridMultilevel"/>
    <w:tmpl w:val="C47669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80407"/>
    <w:multiLevelType w:val="hybridMultilevel"/>
    <w:tmpl w:val="A6269442"/>
    <w:lvl w:ilvl="0" w:tplc="17E2A63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C66F0"/>
    <w:multiLevelType w:val="hybridMultilevel"/>
    <w:tmpl w:val="A9104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C463E"/>
    <w:multiLevelType w:val="multilevel"/>
    <w:tmpl w:val="F592A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A4E46"/>
    <w:multiLevelType w:val="multilevel"/>
    <w:tmpl w:val="42B69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DD0B1E"/>
    <w:multiLevelType w:val="multilevel"/>
    <w:tmpl w:val="4420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1507214">
    <w:abstractNumId w:val="4"/>
  </w:num>
  <w:num w:numId="2" w16cid:durableId="2023704729">
    <w:abstractNumId w:val="10"/>
  </w:num>
  <w:num w:numId="3" w16cid:durableId="1166702169">
    <w:abstractNumId w:val="11"/>
  </w:num>
  <w:num w:numId="4" w16cid:durableId="435832302">
    <w:abstractNumId w:val="5"/>
  </w:num>
  <w:num w:numId="5" w16cid:durableId="1859467038">
    <w:abstractNumId w:val="0"/>
  </w:num>
  <w:num w:numId="6" w16cid:durableId="11610375">
    <w:abstractNumId w:val="12"/>
  </w:num>
  <w:num w:numId="7" w16cid:durableId="1099136128">
    <w:abstractNumId w:val="1"/>
  </w:num>
  <w:num w:numId="8" w16cid:durableId="1892958757">
    <w:abstractNumId w:val="8"/>
  </w:num>
  <w:num w:numId="9" w16cid:durableId="364523732">
    <w:abstractNumId w:val="9"/>
  </w:num>
  <w:num w:numId="10" w16cid:durableId="1378581870">
    <w:abstractNumId w:val="7"/>
  </w:num>
  <w:num w:numId="11" w16cid:durableId="1242254704">
    <w:abstractNumId w:val="6"/>
  </w:num>
  <w:num w:numId="12" w16cid:durableId="1162039199">
    <w:abstractNumId w:val="2"/>
  </w:num>
  <w:num w:numId="13" w16cid:durableId="439035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24"/>
    <w:rsid w:val="00026FDE"/>
    <w:rsid w:val="0003376E"/>
    <w:rsid w:val="00067171"/>
    <w:rsid w:val="00067F88"/>
    <w:rsid w:val="000D74B5"/>
    <w:rsid w:val="00170FE7"/>
    <w:rsid w:val="001B691F"/>
    <w:rsid w:val="001C1622"/>
    <w:rsid w:val="00202447"/>
    <w:rsid w:val="00266B34"/>
    <w:rsid w:val="00292845"/>
    <w:rsid w:val="002B06EF"/>
    <w:rsid w:val="002E4B1E"/>
    <w:rsid w:val="002E7E34"/>
    <w:rsid w:val="0034782B"/>
    <w:rsid w:val="004C1BA2"/>
    <w:rsid w:val="004D5634"/>
    <w:rsid w:val="004D6EEE"/>
    <w:rsid w:val="004E108F"/>
    <w:rsid w:val="00511198"/>
    <w:rsid w:val="0056119D"/>
    <w:rsid w:val="0056309E"/>
    <w:rsid w:val="00580FB0"/>
    <w:rsid w:val="005B2ABA"/>
    <w:rsid w:val="005C3DFB"/>
    <w:rsid w:val="006049AE"/>
    <w:rsid w:val="00605F53"/>
    <w:rsid w:val="006262CE"/>
    <w:rsid w:val="00652543"/>
    <w:rsid w:val="0069274B"/>
    <w:rsid w:val="00714C7B"/>
    <w:rsid w:val="00722FEB"/>
    <w:rsid w:val="007304E5"/>
    <w:rsid w:val="00761121"/>
    <w:rsid w:val="00767EF7"/>
    <w:rsid w:val="007803B1"/>
    <w:rsid w:val="00783E04"/>
    <w:rsid w:val="007C543E"/>
    <w:rsid w:val="007D5486"/>
    <w:rsid w:val="007E122E"/>
    <w:rsid w:val="008273CA"/>
    <w:rsid w:val="0083144E"/>
    <w:rsid w:val="0085024B"/>
    <w:rsid w:val="008A4DC3"/>
    <w:rsid w:val="008E5C24"/>
    <w:rsid w:val="009164AC"/>
    <w:rsid w:val="00956B0E"/>
    <w:rsid w:val="009602EC"/>
    <w:rsid w:val="0097648D"/>
    <w:rsid w:val="009E5B59"/>
    <w:rsid w:val="00A02EA2"/>
    <w:rsid w:val="00A13C2A"/>
    <w:rsid w:val="00A42EE6"/>
    <w:rsid w:val="00AC4D2F"/>
    <w:rsid w:val="00AF48F7"/>
    <w:rsid w:val="00AF5F8A"/>
    <w:rsid w:val="00BF2E59"/>
    <w:rsid w:val="00C244DE"/>
    <w:rsid w:val="00C57FA5"/>
    <w:rsid w:val="00C91724"/>
    <w:rsid w:val="00CE42E1"/>
    <w:rsid w:val="00D169A7"/>
    <w:rsid w:val="00D30AC9"/>
    <w:rsid w:val="00D44E28"/>
    <w:rsid w:val="00D56088"/>
    <w:rsid w:val="00D644F7"/>
    <w:rsid w:val="00DA502B"/>
    <w:rsid w:val="00DA5788"/>
    <w:rsid w:val="00DC5C7D"/>
    <w:rsid w:val="00DF11A1"/>
    <w:rsid w:val="00DF5278"/>
    <w:rsid w:val="00E2502E"/>
    <w:rsid w:val="00E315D3"/>
    <w:rsid w:val="00E77C7E"/>
    <w:rsid w:val="00EB072E"/>
    <w:rsid w:val="00EB2CC3"/>
    <w:rsid w:val="00F132B3"/>
    <w:rsid w:val="00F532E3"/>
    <w:rsid w:val="00F62033"/>
    <w:rsid w:val="00F7773C"/>
    <w:rsid w:val="00F853AB"/>
    <w:rsid w:val="00F87ECF"/>
    <w:rsid w:val="00FA432A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docId w15:val="{8D5646D9-C02F-6142-ADE9-C390B5CC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customStyle="1" w:styleId="xmsonormal">
    <w:name w:val="x_msonormal"/>
    <w:basedOn w:val="Normal"/>
    <w:rsid w:val="0071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0">
    <w:name w:val="contentpasted0"/>
    <w:basedOn w:val="DefaultParagraphFont"/>
    <w:rsid w:val="00292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6204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40222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6371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2</cp:revision>
  <dcterms:created xsi:type="dcterms:W3CDTF">2025-08-05T18:59:00Z</dcterms:created>
  <dcterms:modified xsi:type="dcterms:W3CDTF">2025-08-05T18:59:00Z</dcterms:modified>
</cp:coreProperties>
</file>