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0139" w:rsidRDefault="009F0139" w:rsidP="008E6F2A">
      <w:pPr>
        <w:contextualSpacing/>
      </w:pPr>
      <w:bookmarkStart w:id="0" w:name="_GoBack"/>
      <w:bookmarkEnd w:id="0"/>
      <w:r>
        <w:t>Upstate NY Poison Center</w:t>
      </w:r>
    </w:p>
    <w:p w:rsidR="008E6F2A" w:rsidRDefault="008E6F2A" w:rsidP="008E6F2A">
      <w:pPr>
        <w:contextualSpacing/>
      </w:pPr>
      <w:r>
        <w:t>Toxicology Case Conference</w:t>
      </w:r>
    </w:p>
    <w:p w:rsidR="008E6F2A" w:rsidRDefault="00B1227A" w:rsidP="008E6F2A">
      <w:pPr>
        <w:contextualSpacing/>
      </w:pPr>
      <w:r>
        <w:t>October 8</w:t>
      </w:r>
      <w:r w:rsidR="00992A5D">
        <w:t>, 20</w:t>
      </w:r>
      <w:r w:rsidR="0007721F">
        <w:t>20</w:t>
      </w:r>
    </w:p>
    <w:p w:rsidR="008E6F2A" w:rsidRPr="00287FD4" w:rsidRDefault="003C75EB" w:rsidP="008E6F2A">
      <w:pPr>
        <w:contextualSpacing/>
        <w:rPr>
          <w:b/>
        </w:rPr>
      </w:pPr>
      <w:r>
        <w:rPr>
          <w:b/>
        </w:rPr>
        <w:t>1</w:t>
      </w:r>
      <w:r w:rsidR="00E606AD" w:rsidRPr="00287FD4">
        <w:rPr>
          <w:b/>
        </w:rPr>
        <w:t>:</w:t>
      </w:r>
      <w:r>
        <w:rPr>
          <w:b/>
        </w:rPr>
        <w:t>3</w:t>
      </w:r>
      <w:r w:rsidR="00E606AD" w:rsidRPr="00287FD4">
        <w:rPr>
          <w:b/>
        </w:rPr>
        <w:t>0</w:t>
      </w:r>
      <w:r w:rsidR="008E6F2A" w:rsidRPr="00287FD4">
        <w:rPr>
          <w:b/>
        </w:rPr>
        <w:t xml:space="preserve"> – </w:t>
      </w:r>
      <w:r w:rsidR="00B1227A">
        <w:rPr>
          <w:b/>
        </w:rPr>
        <w:t>4</w:t>
      </w:r>
      <w:r w:rsidR="008E6F2A" w:rsidRPr="00287FD4">
        <w:rPr>
          <w:b/>
        </w:rPr>
        <w:t>:</w:t>
      </w:r>
      <w:r w:rsidR="00B1227A">
        <w:rPr>
          <w:b/>
        </w:rPr>
        <w:t>0</w:t>
      </w:r>
      <w:r w:rsidR="008E6F2A" w:rsidRPr="00287FD4">
        <w:rPr>
          <w:b/>
        </w:rPr>
        <w:t>0 pm</w:t>
      </w:r>
    </w:p>
    <w:p w:rsidR="008E6F2A" w:rsidRDefault="008E6F2A" w:rsidP="008E6F2A">
      <w:pPr>
        <w:contextualSpacing/>
      </w:pPr>
    </w:p>
    <w:p w:rsidR="006D7AC5" w:rsidRDefault="006D7AC5" w:rsidP="008E6F2A">
      <w:pPr>
        <w:contextualSpacing/>
      </w:pPr>
    </w:p>
    <w:p w:rsidR="008E6F2A" w:rsidRDefault="008E6F2A" w:rsidP="008E6F2A">
      <w:r>
        <w:rPr>
          <w:b/>
        </w:rPr>
        <w:t xml:space="preserve">Cases for Discussion: </w:t>
      </w:r>
    </w:p>
    <w:p w:rsidR="00455D5E" w:rsidRDefault="00455D5E" w:rsidP="00455D5E">
      <w:pPr>
        <w:rPr>
          <w:rFonts w:eastAsia="Times New Roman" w:cs="Times New Roman"/>
        </w:rPr>
      </w:pPr>
    </w:p>
    <w:p w:rsidR="00396385" w:rsidRDefault="00112742" w:rsidP="00396385">
      <w:pPr>
        <w:pStyle w:val="ListParagraph"/>
        <w:numPr>
          <w:ilvl w:val="0"/>
          <w:numId w:val="8"/>
        </w:numPr>
        <w:spacing w:after="160" w:line="259" w:lineRule="auto"/>
      </w:pPr>
      <w:r>
        <w:t>A</w:t>
      </w:r>
      <w:r w:rsidR="00B91ED6">
        <w:t xml:space="preserve"> 69 </w:t>
      </w:r>
      <w:proofErr w:type="spellStart"/>
      <w:r w:rsidR="00B91ED6">
        <w:t>yo</w:t>
      </w:r>
      <w:proofErr w:type="spellEnd"/>
      <w:r w:rsidR="00B91ED6">
        <w:t xml:space="preserve"> male presents after taking a gulp of windshield wiper fluid from a Gatorade bottle</w:t>
      </w:r>
      <w:r>
        <w:t>. His vital signs are:</w:t>
      </w:r>
    </w:p>
    <w:p w:rsidR="00396385" w:rsidRDefault="00396385" w:rsidP="00396385">
      <w:pPr>
        <w:spacing w:after="160" w:line="259" w:lineRule="auto"/>
        <w:ind w:firstLine="720"/>
      </w:pPr>
      <w:r>
        <w:t>HR,</w:t>
      </w:r>
      <w:r w:rsidR="00112742">
        <w:t xml:space="preserve"> </w:t>
      </w:r>
      <w:r w:rsidR="00B91ED6">
        <w:t>69</w:t>
      </w:r>
      <w:r w:rsidR="00112742">
        <w:t>;</w:t>
      </w:r>
      <w:r>
        <w:t xml:space="preserve"> BP</w:t>
      </w:r>
      <w:r w:rsidR="00112742">
        <w:t>, 1</w:t>
      </w:r>
      <w:r w:rsidR="00B91ED6">
        <w:t>2</w:t>
      </w:r>
      <w:r w:rsidR="00112742">
        <w:t>5</w:t>
      </w:r>
      <w:r>
        <w:t>/</w:t>
      </w:r>
      <w:r w:rsidR="00B91ED6">
        <w:t>81</w:t>
      </w:r>
      <w:r w:rsidR="00112742">
        <w:t>;</w:t>
      </w:r>
      <w:r>
        <w:t xml:space="preserve"> </w:t>
      </w:r>
      <w:r w:rsidR="00F73E00">
        <w:t xml:space="preserve">RR, </w:t>
      </w:r>
      <w:r w:rsidR="00B91ED6">
        <w:t>20</w:t>
      </w:r>
      <w:r w:rsidR="00F73E00">
        <w:t xml:space="preserve">; </w:t>
      </w:r>
      <w:r>
        <w:t>O</w:t>
      </w:r>
      <w:r w:rsidRPr="00396385">
        <w:rPr>
          <w:vertAlign w:val="subscript"/>
        </w:rPr>
        <w:t>2</w:t>
      </w:r>
      <w:r w:rsidR="00F73E00">
        <w:t xml:space="preserve">, </w:t>
      </w:r>
      <w:r>
        <w:t>9</w:t>
      </w:r>
      <w:r w:rsidR="00B91ED6">
        <w:t>7</w:t>
      </w:r>
      <w:r>
        <w:t>%</w:t>
      </w:r>
      <w:r w:rsidR="00F73E00">
        <w:t xml:space="preserve"> (RA)</w:t>
      </w:r>
      <w:r w:rsidR="00112742">
        <w:t xml:space="preserve">; </w:t>
      </w:r>
      <w:r>
        <w:t>T</w:t>
      </w:r>
      <w:r w:rsidR="00F73E00">
        <w:t xml:space="preserve">, </w:t>
      </w:r>
      <w:r w:rsidR="00B91ED6">
        <w:t>36.5</w:t>
      </w:r>
    </w:p>
    <w:p w:rsidR="00396385" w:rsidRDefault="00396385" w:rsidP="00396385"/>
    <w:p w:rsidR="00396385" w:rsidRDefault="00396385" w:rsidP="00396385">
      <w:pPr>
        <w:pStyle w:val="ListParagraph"/>
        <w:numPr>
          <w:ilvl w:val="0"/>
          <w:numId w:val="8"/>
        </w:numPr>
        <w:spacing w:after="160" w:line="259" w:lineRule="auto"/>
      </w:pPr>
      <w:r>
        <w:t>A</w:t>
      </w:r>
      <w:r w:rsidR="00B91ED6">
        <w:t xml:space="preserve"> 57 </w:t>
      </w:r>
      <w:proofErr w:type="spellStart"/>
      <w:r w:rsidR="00B91ED6">
        <w:t>yo</w:t>
      </w:r>
      <w:proofErr w:type="spellEnd"/>
      <w:r w:rsidR="00B91ED6">
        <w:t xml:space="preserve"> male presents to the ED after ingesting multiple handfuls of medications and drinking alcohol</w:t>
      </w:r>
      <w:r w:rsidR="00112742">
        <w:t>.</w:t>
      </w:r>
      <w:r w:rsidR="00B91ED6">
        <w:t xml:space="preserve"> He has slurred speech on exam.</w:t>
      </w:r>
      <w:r w:rsidR="00112742">
        <w:t xml:space="preserve"> His vital signs are:</w:t>
      </w:r>
    </w:p>
    <w:p w:rsidR="00396385" w:rsidRDefault="00F73E00" w:rsidP="00396385">
      <w:pPr>
        <w:spacing w:after="160" w:line="259" w:lineRule="auto"/>
        <w:ind w:firstLine="720"/>
      </w:pPr>
      <w:r>
        <w:t xml:space="preserve">HR, </w:t>
      </w:r>
      <w:r w:rsidR="00B91ED6">
        <w:t>103</w:t>
      </w:r>
      <w:r>
        <w:t xml:space="preserve">; </w:t>
      </w:r>
      <w:r w:rsidR="00396385">
        <w:t>BP</w:t>
      </w:r>
      <w:r>
        <w:t>, 12</w:t>
      </w:r>
      <w:r w:rsidR="00B91ED6">
        <w:t>6</w:t>
      </w:r>
      <w:r>
        <w:t>/8</w:t>
      </w:r>
      <w:r w:rsidR="00B91ED6">
        <w:t>6</w:t>
      </w:r>
      <w:r>
        <w:t xml:space="preserve">; </w:t>
      </w:r>
      <w:r w:rsidR="00396385">
        <w:t>RR</w:t>
      </w:r>
      <w:r>
        <w:t xml:space="preserve">, </w:t>
      </w:r>
      <w:r w:rsidR="00B91ED6">
        <w:t>20</w:t>
      </w:r>
      <w:r>
        <w:t>;</w:t>
      </w:r>
      <w:r w:rsidR="00396385">
        <w:t xml:space="preserve"> O</w:t>
      </w:r>
      <w:r w:rsidR="00396385" w:rsidRPr="00396385">
        <w:rPr>
          <w:vertAlign w:val="subscript"/>
        </w:rPr>
        <w:t>2</w:t>
      </w:r>
      <w:r>
        <w:t xml:space="preserve"> </w:t>
      </w:r>
      <w:r w:rsidR="00396385">
        <w:t>9</w:t>
      </w:r>
      <w:r w:rsidR="00B91ED6">
        <w:t>8</w:t>
      </w:r>
      <w:r w:rsidR="00396385">
        <w:t>%</w:t>
      </w:r>
      <w:r>
        <w:t xml:space="preserve"> (RA);</w:t>
      </w:r>
      <w:r w:rsidR="00396385">
        <w:t xml:space="preserve"> T</w:t>
      </w:r>
      <w:r>
        <w:t xml:space="preserve">, </w:t>
      </w:r>
      <w:r w:rsidR="00B91ED6">
        <w:t>36.0</w:t>
      </w:r>
    </w:p>
    <w:p w:rsidR="00396385" w:rsidRDefault="00396385" w:rsidP="00396385">
      <w:pPr>
        <w:pStyle w:val="ListParagraph"/>
      </w:pPr>
    </w:p>
    <w:p w:rsidR="00F73E00" w:rsidRDefault="00F73E00" w:rsidP="00F73E00">
      <w:pPr>
        <w:pStyle w:val="ListParagraph"/>
        <w:numPr>
          <w:ilvl w:val="0"/>
          <w:numId w:val="8"/>
        </w:numPr>
        <w:spacing w:after="160" w:line="259" w:lineRule="auto"/>
      </w:pPr>
      <w:r>
        <w:t>A</w:t>
      </w:r>
      <w:r w:rsidR="00C26B26">
        <w:t xml:space="preserve"> 2 </w:t>
      </w:r>
      <w:proofErr w:type="spellStart"/>
      <w:r w:rsidR="00C26B26">
        <w:t>yo</w:t>
      </w:r>
      <w:proofErr w:type="spellEnd"/>
      <w:r w:rsidR="00C26B26">
        <w:t xml:space="preserve"> female presents to the ED after chewing on a tablet of glipizide</w:t>
      </w:r>
      <w:r>
        <w:t>. Her vital signs are:</w:t>
      </w:r>
    </w:p>
    <w:p w:rsidR="00F73E00" w:rsidRDefault="00F73E00" w:rsidP="00F73E00">
      <w:pPr>
        <w:pStyle w:val="ListParagraph"/>
        <w:spacing w:after="160" w:line="259" w:lineRule="auto"/>
      </w:pPr>
    </w:p>
    <w:p w:rsidR="00F73E00" w:rsidRDefault="00F73E00" w:rsidP="00F73E00">
      <w:pPr>
        <w:pStyle w:val="ListParagraph"/>
        <w:spacing w:after="160" w:line="259" w:lineRule="auto"/>
      </w:pPr>
      <w:r>
        <w:t>HR,</w:t>
      </w:r>
      <w:r w:rsidR="00C26B26">
        <w:t>100</w:t>
      </w:r>
      <w:r>
        <w:t>; BP,</w:t>
      </w:r>
      <w:r w:rsidR="00C26B26">
        <w:t>104/45</w:t>
      </w:r>
      <w:r>
        <w:t xml:space="preserve">; RR, </w:t>
      </w:r>
      <w:r w:rsidR="00C26B26">
        <w:t>18</w:t>
      </w:r>
      <w:r>
        <w:t>; O</w:t>
      </w:r>
      <w:r w:rsidRPr="00F73E00">
        <w:rPr>
          <w:vertAlign w:val="subscript"/>
        </w:rPr>
        <w:t>2</w:t>
      </w:r>
      <w:r>
        <w:t xml:space="preserve"> </w:t>
      </w:r>
      <w:r w:rsidR="00C26B26">
        <w:t>100</w:t>
      </w:r>
      <w:r>
        <w:t xml:space="preserve">% (RA); T, </w:t>
      </w:r>
      <w:r w:rsidR="00C26B26">
        <w:t>37.1</w:t>
      </w:r>
    </w:p>
    <w:p w:rsidR="00B5267D" w:rsidRPr="00B5267D" w:rsidRDefault="00B5267D" w:rsidP="00B5267D">
      <w:pPr>
        <w:ind w:left="720" w:firstLine="720"/>
        <w:rPr>
          <w:rFonts w:eastAsia="Times New Roman" w:cs="Times New Roman"/>
        </w:rPr>
      </w:pPr>
    </w:p>
    <w:p w:rsidR="00B5267D" w:rsidRPr="00B5267D" w:rsidRDefault="00B5267D" w:rsidP="00B5267D">
      <w:pPr>
        <w:pStyle w:val="ListParagraph"/>
        <w:ind w:firstLine="720"/>
        <w:rPr>
          <w:rFonts w:eastAsia="Times New Roman" w:cs="Times New Roman"/>
        </w:rPr>
      </w:pPr>
    </w:p>
    <w:p w:rsidR="009B3F4E" w:rsidRPr="009B3F4E" w:rsidRDefault="009B3F4E" w:rsidP="009B3F4E">
      <w:pPr>
        <w:pStyle w:val="ListParagraph"/>
      </w:pPr>
    </w:p>
    <w:p w:rsidR="009F0139" w:rsidRDefault="009F0139" w:rsidP="009F0139">
      <w:pPr>
        <w:rPr>
          <w:rFonts w:eastAsia="Times New Roman" w:cs="Times New Roman"/>
          <w:b/>
        </w:rPr>
      </w:pPr>
      <w:r w:rsidRPr="00992A5D">
        <w:rPr>
          <w:rFonts w:eastAsia="Times New Roman" w:cs="Times New Roman"/>
          <w:b/>
        </w:rPr>
        <w:t>Journal Club: Immediately Following Case Conference:</w:t>
      </w:r>
    </w:p>
    <w:p w:rsidR="009B3F4E" w:rsidRPr="00B5267D" w:rsidRDefault="009B3F4E" w:rsidP="00B5267D"/>
    <w:p w:rsidR="00992A5D" w:rsidRDefault="00B1227A" w:rsidP="00992A5D">
      <w:r>
        <w:t xml:space="preserve">Wang B et al. Poisoning exposure cases involving e-cigarettes and e-liquid in the United States, 2010-2018. Clin </w:t>
      </w:r>
      <w:proofErr w:type="spellStart"/>
      <w:r>
        <w:t>Toxicol</w:t>
      </w:r>
      <w:proofErr w:type="spellEnd"/>
      <w:r>
        <w:t>. 2020; 58(6):488-4.</w:t>
      </w:r>
    </w:p>
    <w:p w:rsidR="00B1227A" w:rsidRDefault="00B1227A" w:rsidP="00992A5D">
      <w:pPr>
        <w:rPr>
          <w:rFonts w:eastAsia="Times New Roman" w:cs="Times New Roman"/>
        </w:rPr>
      </w:pPr>
    </w:p>
    <w:p w:rsidR="00B1227A" w:rsidRDefault="00B1227A" w:rsidP="00992A5D">
      <w:pPr>
        <w:rPr>
          <w:rFonts w:eastAsia="Times New Roman" w:cs="Times New Roman"/>
        </w:rPr>
      </w:pPr>
      <w:proofErr w:type="spellStart"/>
      <w:r>
        <w:rPr>
          <w:rFonts w:eastAsia="Times New Roman" w:cs="Times New Roman"/>
        </w:rPr>
        <w:t>Kulig</w:t>
      </w:r>
      <w:proofErr w:type="spellEnd"/>
      <w:r>
        <w:rPr>
          <w:rFonts w:eastAsia="Times New Roman" w:cs="Times New Roman"/>
        </w:rPr>
        <w:t xml:space="preserve"> KW et al. Intravenous theophylline poisoning and multiple-dose charcoal in an animal model. Ann </w:t>
      </w:r>
      <w:proofErr w:type="spellStart"/>
      <w:r>
        <w:rPr>
          <w:rFonts w:eastAsia="Times New Roman" w:cs="Times New Roman"/>
        </w:rPr>
        <w:t>Emerg</w:t>
      </w:r>
      <w:proofErr w:type="spellEnd"/>
      <w:r>
        <w:rPr>
          <w:rFonts w:eastAsia="Times New Roman" w:cs="Times New Roman"/>
        </w:rPr>
        <w:t xml:space="preserve"> Med. 1987; 16(8):842-6.</w:t>
      </w:r>
    </w:p>
    <w:p w:rsidR="00B1227A" w:rsidRDefault="00B1227A" w:rsidP="00992A5D">
      <w:pPr>
        <w:rPr>
          <w:rFonts w:eastAsia="Times New Roman" w:cs="Times New Roman"/>
        </w:rPr>
      </w:pPr>
    </w:p>
    <w:p w:rsidR="00B1227A" w:rsidRDefault="00B1227A" w:rsidP="00992A5D">
      <w:pPr>
        <w:rPr>
          <w:rFonts w:eastAsia="Times New Roman" w:cs="Times New Roman"/>
        </w:rPr>
      </w:pPr>
      <w:r>
        <w:rPr>
          <w:rFonts w:eastAsia="Times New Roman" w:cs="Times New Roman"/>
        </w:rPr>
        <w:t>Tsuji T et al. Serum potassium level as a biomarker for acute caffeine poisoning. Acute Med Surg. 2020. 7(1):e568.</w:t>
      </w:r>
    </w:p>
    <w:p w:rsidR="00B1227A" w:rsidRDefault="00B1227A" w:rsidP="00992A5D">
      <w:pPr>
        <w:rPr>
          <w:rFonts w:eastAsia="Times New Roman" w:cs="Times New Roman"/>
        </w:rPr>
      </w:pPr>
      <w:r>
        <w:rPr>
          <w:rFonts w:eastAsia="Times New Roman" w:cs="Times New Roman"/>
        </w:rPr>
        <w:t xml:space="preserve"> </w:t>
      </w:r>
    </w:p>
    <w:p w:rsidR="00992A5D" w:rsidRPr="002C22AD" w:rsidRDefault="00992A5D" w:rsidP="00992A5D">
      <w:pPr>
        <w:rPr>
          <w:rFonts w:eastAsia="Times New Roman" w:cs="Times New Roman"/>
          <w:b/>
        </w:rPr>
      </w:pPr>
      <w:r w:rsidRPr="00992A5D">
        <w:rPr>
          <w:rFonts w:eastAsia="Times New Roman" w:cs="Times New Roman"/>
          <w:b/>
        </w:rPr>
        <w:t>Remote Attendance Information:</w:t>
      </w:r>
    </w:p>
    <w:p w:rsidR="00992A5D" w:rsidRPr="00992A5D" w:rsidRDefault="00992A5D" w:rsidP="00992A5D">
      <w:pPr>
        <w:rPr>
          <w:rFonts w:eastAsia="Times New Roman" w:cs="Times New Roman"/>
        </w:rPr>
      </w:pPr>
      <w:r w:rsidRPr="00992A5D">
        <w:rPr>
          <w:rFonts w:eastAsia="Times New Roman" w:cs="Times New Roman"/>
        </w:rPr>
        <w:t xml:space="preserve"> Please click this URL to start or join. </w:t>
      </w:r>
      <w:hyperlink r:id="rId5" w:history="1">
        <w:r w:rsidR="009B3F4E" w:rsidRPr="009B3F4E">
          <w:rPr>
            <w:rStyle w:val="Hyperlink"/>
            <w:rFonts w:eastAsia="Times New Roman" w:cs="Times New Roman"/>
          </w:rPr>
          <w:t>https://upstate.zoom.us/j/799237884</w:t>
        </w:r>
      </w:hyperlink>
    </w:p>
    <w:p w:rsidR="00992A5D" w:rsidRPr="00992A5D" w:rsidRDefault="00992A5D" w:rsidP="00992A5D">
      <w:pPr>
        <w:rPr>
          <w:rFonts w:eastAsia="Times New Roman" w:cs="Times New Roman"/>
        </w:rPr>
      </w:pPr>
      <w:r>
        <w:rPr>
          <w:rFonts w:eastAsia="Times New Roman" w:cs="Times New Roman"/>
        </w:rPr>
        <w:t xml:space="preserve"> </w:t>
      </w:r>
      <w:r w:rsidRPr="00992A5D">
        <w:rPr>
          <w:rFonts w:eastAsia="Times New Roman" w:cs="Times New Roman"/>
        </w:rPr>
        <w:t xml:space="preserve">Or, go to </w:t>
      </w:r>
      <w:hyperlink r:id="rId6" w:history="1">
        <w:r w:rsidRPr="009B3F4E">
          <w:rPr>
            <w:rStyle w:val="Hyperlink"/>
            <w:rFonts w:eastAsia="Times New Roman" w:cs="Times New Roman"/>
          </w:rPr>
          <w:t>https://upstate.zoom.us/join</w:t>
        </w:r>
      </w:hyperlink>
      <w:r w:rsidRPr="00992A5D">
        <w:rPr>
          <w:rFonts w:eastAsia="Times New Roman" w:cs="Times New Roman"/>
        </w:rPr>
        <w:t xml:space="preserve"> and enter meeting ID: 799 237 884  </w:t>
      </w:r>
    </w:p>
    <w:p w:rsidR="009B3F4E" w:rsidRDefault="00992A5D" w:rsidP="00992A5D">
      <w:pPr>
        <w:rPr>
          <w:rFonts w:eastAsia="Times New Roman" w:cs="Times New Roman"/>
        </w:rPr>
      </w:pPr>
      <w:r w:rsidRPr="00992A5D">
        <w:rPr>
          <w:rFonts w:eastAsia="Times New Roman" w:cs="Times New Roman"/>
        </w:rPr>
        <w:t xml:space="preserve"> </w:t>
      </w:r>
    </w:p>
    <w:p w:rsidR="00992A5D" w:rsidRPr="00992A5D" w:rsidRDefault="00992A5D" w:rsidP="00992A5D">
      <w:pPr>
        <w:rPr>
          <w:rFonts w:eastAsia="Times New Roman" w:cs="Times New Roman"/>
        </w:rPr>
      </w:pPr>
      <w:r w:rsidRPr="00992A5D">
        <w:rPr>
          <w:rFonts w:eastAsia="Times New Roman" w:cs="Times New Roman"/>
        </w:rPr>
        <w:t xml:space="preserve">Join from dial-in phone line: </w:t>
      </w:r>
    </w:p>
    <w:p w:rsidR="004660D3" w:rsidRPr="002C22AD" w:rsidRDefault="00992A5D" w:rsidP="00992A5D">
      <w:pPr>
        <w:rPr>
          <w:rFonts w:eastAsia="Times New Roman" w:cs="Times New Roman"/>
        </w:rPr>
      </w:pPr>
      <w:r w:rsidRPr="00992A5D">
        <w:rPr>
          <w:rFonts w:eastAsia="Times New Roman" w:cs="Times New Roman"/>
        </w:rPr>
        <w:t xml:space="preserve">    Dial: +1 408 638 0968 or +1 646 876 9923</w:t>
      </w:r>
      <w:r>
        <w:rPr>
          <w:rFonts w:eastAsia="Times New Roman" w:cs="Times New Roman"/>
        </w:rPr>
        <w:t xml:space="preserve">; </w:t>
      </w:r>
      <w:r w:rsidRPr="00992A5D">
        <w:rPr>
          <w:rFonts w:eastAsia="Times New Roman" w:cs="Times New Roman"/>
        </w:rPr>
        <w:t xml:space="preserve">    Meeting ID: 799 237 884     </w:t>
      </w:r>
    </w:p>
    <w:sectPr w:rsidR="004660D3" w:rsidRPr="002C22AD" w:rsidSect="009173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D2E82"/>
    <w:multiLevelType w:val="hybridMultilevel"/>
    <w:tmpl w:val="648A8372"/>
    <w:lvl w:ilvl="0" w:tplc="BBC29AE8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83FBA"/>
    <w:multiLevelType w:val="hybridMultilevel"/>
    <w:tmpl w:val="72DCD8AA"/>
    <w:lvl w:ilvl="0" w:tplc="9A90ECD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CA5D4F"/>
    <w:multiLevelType w:val="hybridMultilevel"/>
    <w:tmpl w:val="D48A4A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8B1A90"/>
    <w:multiLevelType w:val="hybridMultilevel"/>
    <w:tmpl w:val="E7622D1A"/>
    <w:lvl w:ilvl="0" w:tplc="4DBED43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28F227E"/>
    <w:multiLevelType w:val="hybridMultilevel"/>
    <w:tmpl w:val="9D5C6FF8"/>
    <w:lvl w:ilvl="0" w:tplc="0090D10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EF30A76"/>
    <w:multiLevelType w:val="hybridMultilevel"/>
    <w:tmpl w:val="F134DC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25029F"/>
    <w:multiLevelType w:val="hybridMultilevel"/>
    <w:tmpl w:val="8E4C75D8"/>
    <w:lvl w:ilvl="0" w:tplc="7908AE4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C7E7750"/>
    <w:multiLevelType w:val="hybridMultilevel"/>
    <w:tmpl w:val="4F70D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1"/>
  </w:num>
  <w:num w:numId="5">
    <w:abstractNumId w:val="0"/>
  </w:num>
  <w:num w:numId="6">
    <w:abstractNumId w:val="5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D5E"/>
    <w:rsid w:val="0007721F"/>
    <w:rsid w:val="0009241B"/>
    <w:rsid w:val="00112742"/>
    <w:rsid w:val="00152885"/>
    <w:rsid w:val="00181D85"/>
    <w:rsid w:val="001D4200"/>
    <w:rsid w:val="001E457F"/>
    <w:rsid w:val="002149D1"/>
    <w:rsid w:val="00220A56"/>
    <w:rsid w:val="00287FD4"/>
    <w:rsid w:val="002945DB"/>
    <w:rsid w:val="002C22AD"/>
    <w:rsid w:val="00396385"/>
    <w:rsid w:val="003C75EB"/>
    <w:rsid w:val="004224CD"/>
    <w:rsid w:val="00455D5E"/>
    <w:rsid w:val="004660D3"/>
    <w:rsid w:val="0047130E"/>
    <w:rsid w:val="004A48DE"/>
    <w:rsid w:val="00515E8A"/>
    <w:rsid w:val="00533E2C"/>
    <w:rsid w:val="0055073D"/>
    <w:rsid w:val="00583D91"/>
    <w:rsid w:val="005C1883"/>
    <w:rsid w:val="00604858"/>
    <w:rsid w:val="006148D8"/>
    <w:rsid w:val="006A639A"/>
    <w:rsid w:val="006D7AC5"/>
    <w:rsid w:val="00700B89"/>
    <w:rsid w:val="00712BA9"/>
    <w:rsid w:val="00726AFC"/>
    <w:rsid w:val="007D15EB"/>
    <w:rsid w:val="008E6F2A"/>
    <w:rsid w:val="009173E2"/>
    <w:rsid w:val="009373AA"/>
    <w:rsid w:val="00992A5D"/>
    <w:rsid w:val="009B3F4E"/>
    <w:rsid w:val="009F0139"/>
    <w:rsid w:val="00A458E1"/>
    <w:rsid w:val="00AD5F1E"/>
    <w:rsid w:val="00B1227A"/>
    <w:rsid w:val="00B34901"/>
    <w:rsid w:val="00B5267D"/>
    <w:rsid w:val="00B91ED6"/>
    <w:rsid w:val="00BE1EB1"/>
    <w:rsid w:val="00C12C50"/>
    <w:rsid w:val="00C26B26"/>
    <w:rsid w:val="00C60452"/>
    <w:rsid w:val="00C91052"/>
    <w:rsid w:val="00DC0FD1"/>
    <w:rsid w:val="00DD2BEF"/>
    <w:rsid w:val="00DE51C4"/>
    <w:rsid w:val="00E606AD"/>
    <w:rsid w:val="00EA473F"/>
    <w:rsid w:val="00F078EF"/>
    <w:rsid w:val="00F663BF"/>
    <w:rsid w:val="00F73E00"/>
    <w:rsid w:val="00FD2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3A79651-68D0-46DC-9732-10F1D520A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55D5E"/>
    <w:pPr>
      <w:spacing w:after="0" w:line="240" w:lineRule="auto"/>
    </w:pPr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9B3F4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0B8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E6F2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rsid w:val="009F0139"/>
    <w:pPr>
      <w:autoSpaceDE w:val="0"/>
      <w:autoSpaceDN w:val="0"/>
      <w:adjustRightInd w:val="0"/>
    </w:pPr>
    <w:rPr>
      <w:rFonts w:ascii="Arial" w:eastAsiaTheme="minorHAnsi" w:hAnsi="Arial" w:cs="Arial"/>
    </w:rPr>
  </w:style>
  <w:style w:type="character" w:customStyle="1" w:styleId="jrnl">
    <w:name w:val="jrnl"/>
    <w:basedOn w:val="DefaultParagraphFont"/>
    <w:rsid w:val="002C22AD"/>
  </w:style>
  <w:style w:type="character" w:customStyle="1" w:styleId="Heading1Char">
    <w:name w:val="Heading 1 Char"/>
    <w:basedOn w:val="DefaultParagraphFont"/>
    <w:link w:val="Heading1"/>
    <w:uiPriority w:val="9"/>
    <w:rsid w:val="009B3F4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ighlight">
    <w:name w:val="highlight"/>
    <w:basedOn w:val="DefaultParagraphFont"/>
    <w:rsid w:val="009B3F4E"/>
  </w:style>
  <w:style w:type="character" w:styleId="UnresolvedMention">
    <w:name w:val="Unresolved Mention"/>
    <w:basedOn w:val="DefaultParagraphFont"/>
    <w:uiPriority w:val="99"/>
    <w:semiHidden/>
    <w:unhideWhenUsed/>
    <w:rsid w:val="009B3F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56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4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8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04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pstate.zoom.us/join" TargetMode="External"/><Relationship Id="rId5" Type="http://schemas.openxmlformats.org/officeDocument/2006/relationships/hyperlink" Target="https://upstate.zoom.us/j/79923788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William D. Eggleston</cp:lastModifiedBy>
  <cp:revision>2</cp:revision>
  <dcterms:created xsi:type="dcterms:W3CDTF">2020-10-06T20:23:00Z</dcterms:created>
  <dcterms:modified xsi:type="dcterms:W3CDTF">2020-10-06T20:23:00Z</dcterms:modified>
</cp:coreProperties>
</file>