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9" w:rsidRDefault="009F0139" w:rsidP="008E6F2A">
      <w:pPr>
        <w:contextualSpacing/>
      </w:pPr>
      <w:r>
        <w:t>Upstate NY Poison Center</w:t>
      </w:r>
    </w:p>
    <w:p w:rsidR="008E6F2A" w:rsidRDefault="008E6F2A" w:rsidP="008E6F2A">
      <w:pPr>
        <w:contextualSpacing/>
      </w:pPr>
      <w:r>
        <w:t>Toxicology Case Conference</w:t>
      </w:r>
    </w:p>
    <w:p w:rsidR="008E6F2A" w:rsidRDefault="008A3C44" w:rsidP="008E6F2A">
      <w:pPr>
        <w:contextualSpacing/>
      </w:pPr>
      <w:r>
        <w:t>January</w:t>
      </w:r>
      <w:r w:rsidR="00B3692C">
        <w:t xml:space="preserve"> 1</w:t>
      </w:r>
      <w:r>
        <w:t>3</w:t>
      </w:r>
      <w:r w:rsidR="00992A5D">
        <w:t>, 20</w:t>
      </w:r>
      <w:r w:rsidR="00F836FB">
        <w:t>2</w:t>
      </w:r>
      <w:r>
        <w:t>2</w:t>
      </w:r>
    </w:p>
    <w:p w:rsidR="008E6F2A" w:rsidRPr="00287FD4" w:rsidRDefault="00F60EA0" w:rsidP="008E6F2A">
      <w:pPr>
        <w:contextualSpacing/>
        <w:rPr>
          <w:b/>
        </w:rPr>
      </w:pPr>
      <w:r>
        <w:rPr>
          <w:b/>
        </w:rPr>
        <w:t>1</w:t>
      </w:r>
      <w:r w:rsidR="00E606AD" w:rsidRPr="00287FD4">
        <w:rPr>
          <w:b/>
        </w:rPr>
        <w:t>:</w:t>
      </w:r>
      <w:r>
        <w:rPr>
          <w:b/>
        </w:rPr>
        <w:t>3</w:t>
      </w:r>
      <w:r w:rsidR="00E606AD" w:rsidRPr="00287FD4">
        <w:rPr>
          <w:b/>
        </w:rPr>
        <w:t>0</w:t>
      </w:r>
      <w:r w:rsidR="008E6F2A" w:rsidRPr="00287FD4">
        <w:rPr>
          <w:b/>
        </w:rPr>
        <w:t xml:space="preserve"> – </w:t>
      </w:r>
      <w:r>
        <w:rPr>
          <w:b/>
        </w:rPr>
        <w:t>4</w:t>
      </w:r>
      <w:r w:rsidR="008E6F2A" w:rsidRPr="00287FD4">
        <w:rPr>
          <w:b/>
        </w:rPr>
        <w:t>:</w:t>
      </w:r>
      <w:r>
        <w:rPr>
          <w:b/>
        </w:rPr>
        <w:t>0</w:t>
      </w:r>
      <w:r w:rsidR="008E6F2A" w:rsidRPr="00287FD4">
        <w:rPr>
          <w:b/>
        </w:rPr>
        <w:t>0 pm</w:t>
      </w:r>
    </w:p>
    <w:p w:rsidR="008E6F2A" w:rsidRDefault="004660D3" w:rsidP="008E6F2A">
      <w:pPr>
        <w:contextualSpacing/>
      </w:pPr>
      <w:r>
        <w:t>(</w:t>
      </w:r>
      <w:r w:rsidR="002149D1">
        <w:t>Eggleston</w:t>
      </w:r>
      <w:r w:rsidR="00B3692C">
        <w:t>/</w:t>
      </w:r>
      <w:r w:rsidR="008A3C44">
        <w:t>Keenan/</w:t>
      </w:r>
      <w:r w:rsidR="00B3692C">
        <w:t>Bourgeois</w:t>
      </w:r>
      <w:r>
        <w:t>)</w:t>
      </w:r>
    </w:p>
    <w:p w:rsidR="006D7AC5" w:rsidRDefault="006D7AC5" w:rsidP="008E6F2A">
      <w:pPr>
        <w:contextualSpacing/>
      </w:pPr>
    </w:p>
    <w:p w:rsidR="008E6F2A" w:rsidRDefault="008E6F2A" w:rsidP="008E6F2A">
      <w:r>
        <w:rPr>
          <w:b/>
        </w:rPr>
        <w:t xml:space="preserve">Cases for Discussion: </w:t>
      </w:r>
    </w:p>
    <w:p w:rsidR="00455D5E" w:rsidRPr="00B3692C" w:rsidRDefault="00455D5E" w:rsidP="00B3692C">
      <w:bookmarkStart w:id="0" w:name="_GoBack"/>
      <w:bookmarkEnd w:id="0"/>
    </w:p>
    <w:p w:rsidR="00B3692C" w:rsidRDefault="00B3692C" w:rsidP="00B3692C">
      <w:pPr>
        <w:pStyle w:val="ListParagraph"/>
        <w:numPr>
          <w:ilvl w:val="0"/>
          <w:numId w:val="10"/>
        </w:numPr>
      </w:pPr>
      <w:r w:rsidRPr="00B3692C">
        <w:t xml:space="preserve">A </w:t>
      </w:r>
      <w:r w:rsidR="008A3C44">
        <w:t>20-year-old</w:t>
      </w:r>
      <w:r w:rsidRPr="00B3692C">
        <w:t xml:space="preserve"> arrives at the emergency department </w:t>
      </w:r>
      <w:r w:rsidR="008A3C44">
        <w:t xml:space="preserve">with chest pain and worsening anxiety </w:t>
      </w:r>
      <w:r w:rsidRPr="00B3692C">
        <w:t xml:space="preserve">after </w:t>
      </w:r>
      <w:r w:rsidR="008A3C44">
        <w:t>ingesting a weight loss product she bought online</w:t>
      </w:r>
      <w:r w:rsidRPr="00B3692C">
        <w:t>. Vital</w:t>
      </w:r>
      <w:r>
        <w:t xml:space="preserve"> signs are:</w:t>
      </w:r>
      <w:r w:rsidRPr="00B3692C">
        <w:t xml:space="preserve"> </w:t>
      </w:r>
      <w:r>
        <w:t xml:space="preserve">BP, </w:t>
      </w:r>
      <w:r w:rsidRPr="00B3692C">
        <w:t>1</w:t>
      </w:r>
      <w:r w:rsidR="008A3C44">
        <w:t>46/84</w:t>
      </w:r>
      <w:r>
        <w:t>;</w:t>
      </w:r>
      <w:r w:rsidRPr="00B3692C">
        <w:t xml:space="preserve"> </w:t>
      </w:r>
      <w:r>
        <w:t xml:space="preserve">HR, </w:t>
      </w:r>
      <w:r w:rsidR="008A3C44">
        <w:t>124</w:t>
      </w:r>
      <w:r>
        <w:t xml:space="preserve">; </w:t>
      </w:r>
      <w:r w:rsidRPr="00B3692C">
        <w:t>RR</w:t>
      </w:r>
      <w:r>
        <w:t>,</w:t>
      </w:r>
      <w:r w:rsidRPr="00B3692C">
        <w:t xml:space="preserve"> 2</w:t>
      </w:r>
      <w:r w:rsidR="008A3C44">
        <w:t>4</w:t>
      </w:r>
      <w:r>
        <w:t>;</w:t>
      </w:r>
      <w:r w:rsidRPr="00B3692C">
        <w:t xml:space="preserve"> </w:t>
      </w:r>
      <w:r>
        <w:t>O</w:t>
      </w:r>
      <w:r w:rsidRPr="00B3692C">
        <w:rPr>
          <w:vertAlign w:val="subscript"/>
        </w:rPr>
        <w:t>2</w:t>
      </w:r>
      <w:r>
        <w:t xml:space="preserve">, 98% (RA); </w:t>
      </w:r>
      <w:r w:rsidRPr="00B3692C">
        <w:t>T</w:t>
      </w:r>
      <w:r>
        <w:t>,</w:t>
      </w:r>
      <w:r w:rsidRPr="00B3692C">
        <w:t xml:space="preserve"> 3</w:t>
      </w:r>
      <w:r w:rsidR="008A3C44">
        <w:t>9</w:t>
      </w:r>
      <w:r w:rsidRPr="00B3692C">
        <w:t>.4</w:t>
      </w:r>
      <w:r>
        <w:t xml:space="preserve"> C</w:t>
      </w:r>
    </w:p>
    <w:p w:rsidR="00B3692C" w:rsidRDefault="00B3692C" w:rsidP="00B3692C"/>
    <w:p w:rsidR="00B3692C" w:rsidRPr="00B3692C" w:rsidRDefault="00B3692C" w:rsidP="00B3692C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A </w:t>
      </w:r>
      <w:r w:rsidRPr="00B3692C">
        <w:rPr>
          <w:rFonts w:cstheme="minorHAnsi"/>
          <w:color w:val="000000"/>
          <w:shd w:val="clear" w:color="auto" w:fill="FFFFFF"/>
        </w:rPr>
        <w:t>5</w:t>
      </w:r>
      <w:r w:rsidR="008A3C44">
        <w:rPr>
          <w:rFonts w:cstheme="minorHAnsi"/>
          <w:color w:val="000000"/>
          <w:shd w:val="clear" w:color="auto" w:fill="FFFFFF"/>
        </w:rPr>
        <w:t>2</w:t>
      </w:r>
      <w:r w:rsidRPr="00B3692C">
        <w:rPr>
          <w:rFonts w:cstheme="minorHAnsi"/>
          <w:color w:val="000000"/>
          <w:shd w:val="clear" w:color="auto" w:fill="FFFFFF"/>
        </w:rPr>
        <w:t xml:space="preserve">-year-old male presents to the emergency department </w:t>
      </w:r>
      <w:r w:rsidR="008A3C44">
        <w:rPr>
          <w:rFonts w:cstheme="minorHAnsi"/>
          <w:color w:val="000000"/>
          <w:shd w:val="clear" w:color="auto" w:fill="FFFFFF"/>
        </w:rPr>
        <w:t>after being found unresponsive in his vehicle</w:t>
      </w:r>
      <w:r w:rsidRPr="00B3692C">
        <w:rPr>
          <w:rFonts w:cstheme="minorHAnsi"/>
          <w:color w:val="000000"/>
          <w:shd w:val="clear" w:color="auto" w:fill="FFFFFF"/>
        </w:rPr>
        <w:t xml:space="preserve">. </w:t>
      </w:r>
      <w:r w:rsidR="008A3C44">
        <w:rPr>
          <w:rFonts w:cstheme="minorHAnsi"/>
          <w:color w:val="000000"/>
          <w:shd w:val="clear" w:color="auto" w:fill="FFFFFF"/>
        </w:rPr>
        <w:t>According to EMS there was a history of a dental procedure using lidocaine shortly before he was found</w:t>
      </w:r>
      <w:r w:rsidRPr="00B3692C">
        <w:rPr>
          <w:rFonts w:cstheme="minorHAnsi"/>
          <w:color w:val="000000"/>
          <w:shd w:val="clear" w:color="auto" w:fill="FFFFFF"/>
        </w:rPr>
        <w:t xml:space="preserve">. </w:t>
      </w:r>
      <w:r>
        <w:rPr>
          <w:rFonts w:cstheme="minorHAnsi"/>
          <w:color w:val="000000"/>
          <w:shd w:val="clear" w:color="auto" w:fill="FFFFFF"/>
        </w:rPr>
        <w:t xml:space="preserve">Vital signs are: </w:t>
      </w:r>
      <w:r w:rsidRPr="00B3692C">
        <w:rPr>
          <w:rFonts w:cstheme="minorHAnsi"/>
          <w:color w:val="000000"/>
          <w:shd w:val="clear" w:color="auto" w:fill="FFFFFF"/>
        </w:rPr>
        <w:t>BP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 w:rsidR="008A3C44">
        <w:rPr>
          <w:rFonts w:cstheme="minorHAnsi"/>
          <w:color w:val="000000"/>
          <w:shd w:val="clear" w:color="auto" w:fill="FFFFFF"/>
        </w:rPr>
        <w:t>125/94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HR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 w:rsidR="008A3C44">
        <w:rPr>
          <w:rFonts w:cstheme="minorHAnsi"/>
          <w:color w:val="000000"/>
          <w:shd w:val="clear" w:color="auto" w:fill="FFFFFF"/>
        </w:rPr>
        <w:t>184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RR</w:t>
      </w:r>
      <w:r>
        <w:rPr>
          <w:rFonts w:cstheme="minorHAnsi"/>
          <w:color w:val="000000"/>
          <w:shd w:val="clear" w:color="auto" w:fill="FFFFFF"/>
        </w:rPr>
        <w:t>,</w:t>
      </w:r>
      <w:r w:rsidRPr="00B3692C">
        <w:rPr>
          <w:rFonts w:cstheme="minorHAnsi"/>
          <w:color w:val="000000"/>
          <w:shd w:val="clear" w:color="auto" w:fill="FFFFFF"/>
        </w:rPr>
        <w:t xml:space="preserve"> 2</w:t>
      </w:r>
      <w:r w:rsidR="008A3C44">
        <w:rPr>
          <w:rFonts w:cstheme="minorHAnsi"/>
          <w:color w:val="000000"/>
          <w:shd w:val="clear" w:color="auto" w:fill="FFFFFF"/>
        </w:rPr>
        <w:t>2</w:t>
      </w:r>
      <w:r>
        <w:rPr>
          <w:rFonts w:cstheme="minorHAnsi"/>
          <w:color w:val="000000"/>
          <w:shd w:val="clear" w:color="auto" w:fill="FFFFFF"/>
        </w:rPr>
        <w:t>;</w:t>
      </w:r>
      <w:r w:rsidRPr="00B3692C">
        <w:rPr>
          <w:rFonts w:cstheme="minorHAnsi"/>
          <w:color w:val="000000"/>
          <w:shd w:val="clear" w:color="auto" w:fill="FFFFFF"/>
        </w:rPr>
        <w:t xml:space="preserve"> O</w:t>
      </w:r>
      <w:r w:rsidRPr="00B3692C">
        <w:rPr>
          <w:rFonts w:cstheme="minorHAnsi"/>
          <w:color w:val="000000"/>
          <w:shd w:val="clear" w:color="auto" w:fill="FFFFFF"/>
          <w:vertAlign w:val="subscript"/>
        </w:rPr>
        <w:t>2</w:t>
      </w:r>
      <w:r w:rsidRPr="00B3692C">
        <w:rPr>
          <w:rFonts w:cstheme="minorHAnsi"/>
          <w:color w:val="000000"/>
          <w:shd w:val="clear" w:color="auto" w:fill="FFFFFF"/>
        </w:rPr>
        <w:t xml:space="preserve"> </w:t>
      </w:r>
      <w:r w:rsidR="008A3C44">
        <w:rPr>
          <w:rFonts w:cstheme="minorHAnsi"/>
          <w:color w:val="000000"/>
          <w:shd w:val="clear" w:color="auto" w:fill="FFFFFF"/>
        </w:rPr>
        <w:t>98</w:t>
      </w:r>
      <w:r>
        <w:rPr>
          <w:rFonts w:cstheme="minorHAnsi"/>
          <w:color w:val="000000"/>
          <w:shd w:val="clear" w:color="auto" w:fill="FFFFFF"/>
        </w:rPr>
        <w:t xml:space="preserve">% (RA); T, </w:t>
      </w:r>
      <w:r w:rsidR="008A3C44">
        <w:rPr>
          <w:rFonts w:cstheme="minorHAnsi"/>
          <w:color w:val="000000"/>
          <w:shd w:val="clear" w:color="auto" w:fill="FFFFFF"/>
        </w:rPr>
        <w:t>41</w:t>
      </w:r>
      <w:r>
        <w:rPr>
          <w:rFonts w:cstheme="minorHAnsi"/>
          <w:color w:val="000000"/>
          <w:shd w:val="clear" w:color="auto" w:fill="FFFFFF"/>
        </w:rPr>
        <w:t xml:space="preserve"> C</w:t>
      </w:r>
      <w:r w:rsidRPr="00B3692C">
        <w:rPr>
          <w:rFonts w:cstheme="minorHAnsi"/>
          <w:color w:val="000000"/>
          <w:shd w:val="clear" w:color="auto" w:fill="FFFFFF"/>
        </w:rPr>
        <w:t> </w:t>
      </w:r>
    </w:p>
    <w:p w:rsidR="00B3692C" w:rsidRDefault="00B3692C" w:rsidP="00B3692C">
      <w:pPr>
        <w:pStyle w:val="ListParagraph"/>
      </w:pPr>
    </w:p>
    <w:p w:rsidR="00B3692C" w:rsidRDefault="00F836FB" w:rsidP="00B3692C">
      <w:pPr>
        <w:pStyle w:val="ListParagraph"/>
        <w:numPr>
          <w:ilvl w:val="0"/>
          <w:numId w:val="10"/>
        </w:numPr>
      </w:pPr>
      <w:r>
        <w:t xml:space="preserve">A 40-year-old male presents to the Emergency Department after he reported being bitten by a snake 3 times on his right hand. He is complaining of numbness at the bite site. </w:t>
      </w:r>
      <w:r w:rsidR="00B3692C">
        <w:t>Vital signs are: BP,</w:t>
      </w:r>
      <w:r>
        <w:t xml:space="preserve"> 162/87</w:t>
      </w:r>
      <w:r w:rsidR="00B3692C">
        <w:t>;</w:t>
      </w:r>
      <w:r>
        <w:t xml:space="preserve"> </w:t>
      </w:r>
      <w:r w:rsidR="00B3692C">
        <w:t>HR,</w:t>
      </w:r>
      <w:r>
        <w:t xml:space="preserve"> 100</w:t>
      </w:r>
      <w:r w:rsidR="00B3692C">
        <w:t>;</w:t>
      </w:r>
      <w:r>
        <w:t xml:space="preserve"> </w:t>
      </w:r>
      <w:r w:rsidR="00B3692C">
        <w:t>RR,</w:t>
      </w:r>
      <w:r>
        <w:t xml:space="preserve"> 18</w:t>
      </w:r>
      <w:r w:rsidR="00B3692C">
        <w:t>;</w:t>
      </w:r>
      <w:r>
        <w:t xml:space="preserve"> O</w:t>
      </w:r>
      <w:r w:rsidRPr="00B3692C">
        <w:rPr>
          <w:vertAlign w:val="subscript"/>
        </w:rPr>
        <w:t xml:space="preserve">2 </w:t>
      </w:r>
      <w:r>
        <w:t>98% (RA)</w:t>
      </w:r>
      <w:r w:rsidR="00B3692C">
        <w:t>;</w:t>
      </w:r>
      <w:r>
        <w:t xml:space="preserve"> </w:t>
      </w:r>
      <w:r w:rsidR="00B3692C">
        <w:t>T 37.1</w:t>
      </w:r>
      <w:r>
        <w:t xml:space="preserve"> </w:t>
      </w:r>
      <w:r w:rsidR="00B3692C">
        <w:t>C</w:t>
      </w:r>
    </w:p>
    <w:p w:rsidR="00B3692C" w:rsidRDefault="00B3692C" w:rsidP="00B3692C">
      <w:pPr>
        <w:pStyle w:val="ListParagraph"/>
      </w:pPr>
    </w:p>
    <w:p w:rsidR="009F0139" w:rsidRDefault="009F0139" w:rsidP="009F0139">
      <w:pPr>
        <w:rPr>
          <w:rFonts w:ascii="Calibri" w:hAnsi="Calibri" w:cs="Calibri"/>
          <w:color w:val="000000"/>
          <w:sz w:val="22"/>
          <w:szCs w:val="22"/>
        </w:rPr>
      </w:pPr>
    </w:p>
    <w:p w:rsidR="009F0139" w:rsidRDefault="009F0139" w:rsidP="009F0139">
      <w:pPr>
        <w:rPr>
          <w:rFonts w:eastAsia="Times New Roman" w:cs="Times New Roman"/>
          <w:b/>
        </w:rPr>
      </w:pPr>
      <w:r w:rsidRPr="00992A5D">
        <w:rPr>
          <w:rFonts w:eastAsia="Times New Roman" w:cs="Times New Roman"/>
          <w:b/>
        </w:rPr>
        <w:t>Journal Club: Immediately Following Case Conference:</w:t>
      </w:r>
    </w:p>
    <w:p w:rsidR="00F836FB" w:rsidRPr="008A3C44" w:rsidRDefault="00F836FB" w:rsidP="008A3C44"/>
    <w:p w:rsidR="008A3C44" w:rsidRPr="008A3C44" w:rsidRDefault="008A3C44" w:rsidP="008A3C44">
      <w:r w:rsidRPr="008A3C44">
        <w:t xml:space="preserve">Ren W, Chen Y, Wang Y, Wang C, Tian M, Gu X, </w:t>
      </w:r>
      <w:proofErr w:type="spellStart"/>
      <w:r w:rsidRPr="008A3C44">
        <w:t>Lv</w:t>
      </w:r>
      <w:proofErr w:type="spellEnd"/>
      <w:r w:rsidRPr="008A3C44">
        <w:t xml:space="preserve"> W. Inhibitory effect of pirfenidone on pulmonary fibrosis in patients with acute paraquat poisoning. Am J </w:t>
      </w:r>
      <w:proofErr w:type="spellStart"/>
      <w:r w:rsidRPr="008A3C44">
        <w:t>Transl</w:t>
      </w:r>
      <w:proofErr w:type="spellEnd"/>
      <w:r w:rsidRPr="008A3C44">
        <w:t xml:space="preserve"> Res. 2021 Nov 15;13(11):13192-13199. PMID: 34956540; PMCID: PMC8661212.</w:t>
      </w:r>
    </w:p>
    <w:p w:rsidR="008A3C44" w:rsidRPr="008A3C44" w:rsidRDefault="008A3C44" w:rsidP="008A3C44">
      <w:r w:rsidRPr="008A3C44">
        <w:t> </w:t>
      </w:r>
    </w:p>
    <w:p w:rsidR="008A3C44" w:rsidRPr="008A3C44" w:rsidRDefault="008A3C44" w:rsidP="008A3C44">
      <w:r w:rsidRPr="008A3C44">
        <w:t xml:space="preserve">Hsiao JT, Pan HY, Kung CT, Cheng FJ, Chuang PC. Assessment of </w:t>
      </w:r>
      <w:proofErr w:type="spellStart"/>
      <w:r w:rsidRPr="008A3C44">
        <w:t>glufosinate</w:t>
      </w:r>
      <w:proofErr w:type="spellEnd"/>
      <w:r w:rsidRPr="008A3C44">
        <w:t xml:space="preserve">-containing herbicide exposure: A multi-center retrospective study. Am J </w:t>
      </w:r>
      <w:proofErr w:type="spellStart"/>
      <w:r w:rsidRPr="008A3C44">
        <w:t>Emerg</w:t>
      </w:r>
      <w:proofErr w:type="spellEnd"/>
      <w:r w:rsidRPr="008A3C44">
        <w:t xml:space="preserve"> Med. 2021 Dec;50:232-236. </w:t>
      </w:r>
      <w:proofErr w:type="spellStart"/>
      <w:r w:rsidRPr="008A3C44">
        <w:t>doi</w:t>
      </w:r>
      <w:proofErr w:type="spellEnd"/>
      <w:r w:rsidRPr="008A3C44">
        <w:t xml:space="preserve">: 10.1016/j.ajem.2021.08.017. </w:t>
      </w:r>
      <w:proofErr w:type="spellStart"/>
      <w:r w:rsidRPr="008A3C44">
        <w:t>Epub</w:t>
      </w:r>
      <w:proofErr w:type="spellEnd"/>
      <w:r w:rsidRPr="008A3C44">
        <w:t xml:space="preserve"> 2021 Aug 9. PMID: 34392143.</w:t>
      </w:r>
    </w:p>
    <w:p w:rsidR="008A3C44" w:rsidRPr="008A3C44" w:rsidRDefault="008A3C44" w:rsidP="008A3C44"/>
    <w:p w:rsidR="008A3C44" w:rsidRPr="008A3C44" w:rsidRDefault="008A3C44" w:rsidP="008A3C44">
      <w:r w:rsidRPr="008A3C44">
        <w:t xml:space="preserve">Sanjay Mohan, Christian </w:t>
      </w:r>
      <w:proofErr w:type="spellStart"/>
      <w:r w:rsidRPr="008A3C44">
        <w:t>Koziatek</w:t>
      </w:r>
      <w:proofErr w:type="spellEnd"/>
      <w:r w:rsidRPr="008A3C44">
        <w:t xml:space="preserve">, Jordan Swartz, Mary Ann Howland &amp; Mark K. </w:t>
      </w:r>
      <w:proofErr w:type="spellStart"/>
      <w:r w:rsidRPr="008A3C44">
        <w:t>Su</w:t>
      </w:r>
      <w:proofErr w:type="spellEnd"/>
      <w:r w:rsidRPr="008A3C44">
        <w:t> (2022) </w:t>
      </w:r>
      <w:proofErr w:type="spellStart"/>
      <w:r w:rsidRPr="008A3C44">
        <w:t>Thromboelastography</w:t>
      </w:r>
      <w:proofErr w:type="spellEnd"/>
      <w:r w:rsidRPr="008A3C44">
        <w:t xml:space="preserve"> in the setting of acetaminophen-induced hepatotoxicity, Clinical Toxicology, DOI: 10.1080/15563650.2021.2016797</w:t>
      </w:r>
    </w:p>
    <w:p w:rsidR="008A3C44" w:rsidRPr="008A3C44" w:rsidRDefault="008A3C44" w:rsidP="008A3C44">
      <w:pPr>
        <w:shd w:val="clear" w:color="auto" w:fill="FFFFFF"/>
        <w:textAlignment w:val="baseline"/>
        <w:rPr>
          <w:rFonts w:ascii="Calibri" w:eastAsia="Times New Roman" w:hAnsi="Calibri" w:cs="Calibri"/>
          <w:color w:val="323130"/>
          <w:sz w:val="22"/>
          <w:szCs w:val="22"/>
        </w:rPr>
      </w:pPr>
    </w:p>
    <w:p w:rsidR="00E86C00" w:rsidRDefault="00E86C00" w:rsidP="00992A5D">
      <w:pPr>
        <w:rPr>
          <w:rFonts w:eastAsia="Times New Roman" w:cs="Times New Roman"/>
          <w:b/>
        </w:rPr>
      </w:pPr>
    </w:p>
    <w:p w:rsidR="00992A5D" w:rsidRPr="00E86C00" w:rsidRDefault="00992A5D" w:rsidP="00992A5D">
      <w:pPr>
        <w:rPr>
          <w:rFonts w:ascii="Calibri" w:eastAsia="Times New Roman" w:hAnsi="Calibri" w:cs="Calibri"/>
          <w:b/>
        </w:rPr>
      </w:pPr>
      <w:r w:rsidRPr="00E86C00">
        <w:rPr>
          <w:rFonts w:ascii="Calibri" w:eastAsia="Times New Roman" w:hAnsi="Calibri" w:cs="Calibri"/>
          <w:b/>
        </w:rPr>
        <w:t>Remote Attendance Information:</w:t>
      </w:r>
    </w:p>
    <w:p w:rsidR="004660D3" w:rsidRPr="006A40A0" w:rsidRDefault="008A3C44" w:rsidP="006A40A0">
      <w:pPr>
        <w:pStyle w:val="NormalWeb"/>
        <w:shd w:val="clear" w:color="auto" w:fill="FFFFFF"/>
        <w:rPr>
          <w:color w:val="3C4043"/>
          <w:spacing w:val="3"/>
          <w:sz w:val="21"/>
          <w:szCs w:val="21"/>
        </w:rPr>
      </w:pPr>
      <w:hyperlink r:id="rId5" w:tgtFrame="_blank" w:history="1">
        <w:r>
          <w:rPr>
            <w:rStyle w:val="Hyperlink"/>
            <w:color w:val="1A73E8"/>
            <w:spacing w:val="3"/>
            <w:sz w:val="21"/>
            <w:szCs w:val="21"/>
            <w:shd w:val="clear" w:color="auto" w:fill="FFFFFF"/>
          </w:rPr>
          <w:t>https://upstate.zoom.us/j/94022814635?pwd=ZXdZOFN3OFMrN1FjWlhOTGRid3YyUT09</w:t>
        </w:r>
      </w:hyperlink>
    </w:p>
    <w:sectPr w:rsidR="004660D3" w:rsidRPr="006A40A0" w:rsidSect="0091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82"/>
    <w:multiLevelType w:val="hybridMultilevel"/>
    <w:tmpl w:val="648A8372"/>
    <w:lvl w:ilvl="0" w:tplc="BBC29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BA"/>
    <w:multiLevelType w:val="hybridMultilevel"/>
    <w:tmpl w:val="72DCD8AA"/>
    <w:lvl w:ilvl="0" w:tplc="9A90E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2688"/>
    <w:multiLevelType w:val="multilevel"/>
    <w:tmpl w:val="C126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B1A90"/>
    <w:multiLevelType w:val="hybridMultilevel"/>
    <w:tmpl w:val="E7622D1A"/>
    <w:lvl w:ilvl="0" w:tplc="4DBE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625A9"/>
    <w:multiLevelType w:val="hybridMultilevel"/>
    <w:tmpl w:val="C0E6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227E"/>
    <w:multiLevelType w:val="hybridMultilevel"/>
    <w:tmpl w:val="9D5C6FF8"/>
    <w:lvl w:ilvl="0" w:tplc="0090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676F8"/>
    <w:multiLevelType w:val="multilevel"/>
    <w:tmpl w:val="B926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A3417"/>
    <w:multiLevelType w:val="multilevel"/>
    <w:tmpl w:val="3E16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30A76"/>
    <w:multiLevelType w:val="hybridMultilevel"/>
    <w:tmpl w:val="F1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7B57"/>
    <w:multiLevelType w:val="hybridMultilevel"/>
    <w:tmpl w:val="DE76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029F"/>
    <w:multiLevelType w:val="hybridMultilevel"/>
    <w:tmpl w:val="8E4C75D8"/>
    <w:lvl w:ilvl="0" w:tplc="7908A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E"/>
    <w:rsid w:val="00152885"/>
    <w:rsid w:val="00181D85"/>
    <w:rsid w:val="001D4200"/>
    <w:rsid w:val="001E457F"/>
    <w:rsid w:val="002149D1"/>
    <w:rsid w:val="00220A56"/>
    <w:rsid w:val="00287FD4"/>
    <w:rsid w:val="002C22AD"/>
    <w:rsid w:val="003C1E13"/>
    <w:rsid w:val="003F0F8C"/>
    <w:rsid w:val="004224CD"/>
    <w:rsid w:val="00455D5E"/>
    <w:rsid w:val="004660D3"/>
    <w:rsid w:val="0047130E"/>
    <w:rsid w:val="004A48DE"/>
    <w:rsid w:val="00515E8A"/>
    <w:rsid w:val="00533E2C"/>
    <w:rsid w:val="0055073D"/>
    <w:rsid w:val="005C1883"/>
    <w:rsid w:val="00604858"/>
    <w:rsid w:val="006148D8"/>
    <w:rsid w:val="006A40A0"/>
    <w:rsid w:val="006A639A"/>
    <w:rsid w:val="006D7AC5"/>
    <w:rsid w:val="00700B89"/>
    <w:rsid w:val="00712BA9"/>
    <w:rsid w:val="00726AFC"/>
    <w:rsid w:val="00767794"/>
    <w:rsid w:val="007D15EB"/>
    <w:rsid w:val="008A3C44"/>
    <w:rsid w:val="008E6F2A"/>
    <w:rsid w:val="009173E2"/>
    <w:rsid w:val="009373AA"/>
    <w:rsid w:val="00992A5D"/>
    <w:rsid w:val="009F0139"/>
    <w:rsid w:val="00A458E1"/>
    <w:rsid w:val="00A559C7"/>
    <w:rsid w:val="00AD5F1E"/>
    <w:rsid w:val="00AE1A46"/>
    <w:rsid w:val="00B34901"/>
    <w:rsid w:val="00B3692C"/>
    <w:rsid w:val="00BE1EB1"/>
    <w:rsid w:val="00BF7037"/>
    <w:rsid w:val="00C12C50"/>
    <w:rsid w:val="00C16564"/>
    <w:rsid w:val="00C7295F"/>
    <w:rsid w:val="00C91052"/>
    <w:rsid w:val="00DC0FD1"/>
    <w:rsid w:val="00DD2BEF"/>
    <w:rsid w:val="00DE51C4"/>
    <w:rsid w:val="00E606AD"/>
    <w:rsid w:val="00E86C00"/>
    <w:rsid w:val="00EA473F"/>
    <w:rsid w:val="00F078EF"/>
    <w:rsid w:val="00F60EA0"/>
    <w:rsid w:val="00F663BF"/>
    <w:rsid w:val="00F836FB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4761"/>
  <w15:docId w15:val="{2E835F6F-D6C7-4067-AE53-25E122D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013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jrnl">
    <w:name w:val="jrnl"/>
    <w:basedOn w:val="DefaultParagraphFont"/>
    <w:rsid w:val="002C22AD"/>
  </w:style>
  <w:style w:type="character" w:customStyle="1" w:styleId="period">
    <w:name w:val="period"/>
    <w:basedOn w:val="DefaultParagraphFont"/>
    <w:rsid w:val="00F60EA0"/>
  </w:style>
  <w:style w:type="character" w:customStyle="1" w:styleId="cit">
    <w:name w:val="cit"/>
    <w:basedOn w:val="DefaultParagraphFont"/>
    <w:rsid w:val="00F60EA0"/>
  </w:style>
  <w:style w:type="character" w:customStyle="1" w:styleId="citation-doi">
    <w:name w:val="citation-doi"/>
    <w:basedOn w:val="DefaultParagraphFont"/>
    <w:rsid w:val="00E86C00"/>
  </w:style>
  <w:style w:type="character" w:customStyle="1" w:styleId="singlehighlightclass">
    <w:name w:val="single_highlight_class"/>
    <w:basedOn w:val="DefaultParagraphFont"/>
    <w:rsid w:val="00767794"/>
  </w:style>
  <w:style w:type="character" w:customStyle="1" w:styleId="authors">
    <w:name w:val="authors"/>
    <w:basedOn w:val="DefaultParagraphFont"/>
    <w:rsid w:val="008A3C44"/>
  </w:style>
  <w:style w:type="character" w:customStyle="1" w:styleId="date">
    <w:name w:val="date"/>
    <w:basedOn w:val="DefaultParagraphFont"/>
    <w:rsid w:val="008A3C44"/>
  </w:style>
  <w:style w:type="character" w:customStyle="1" w:styleId="arttitle">
    <w:name w:val="art_title"/>
    <w:basedOn w:val="DefaultParagraphFont"/>
    <w:rsid w:val="008A3C44"/>
  </w:style>
  <w:style w:type="character" w:customStyle="1" w:styleId="serialtitle">
    <w:name w:val="serial_title"/>
    <w:basedOn w:val="DefaultParagraphFont"/>
    <w:rsid w:val="008A3C44"/>
  </w:style>
  <w:style w:type="character" w:customStyle="1" w:styleId="doilink">
    <w:name w:val="doi_link"/>
    <w:basedOn w:val="DefaultParagraphFont"/>
    <w:rsid w:val="008A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4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9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pstate.zoom.us/j/94022814635?pwd%3DZXdZOFN3OFMrN1FjWlhOTGRid3YyUT09&amp;sa=D&amp;source=calendar&amp;usd=2&amp;usg=AOvVaw1r9RZ5Ay2igtsb01hziL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 D. Eggleston</cp:lastModifiedBy>
  <cp:revision>2</cp:revision>
  <dcterms:created xsi:type="dcterms:W3CDTF">2022-01-11T21:20:00Z</dcterms:created>
  <dcterms:modified xsi:type="dcterms:W3CDTF">2022-01-11T21:20:00Z</dcterms:modified>
</cp:coreProperties>
</file>