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139" w:rsidRDefault="009F0139" w:rsidP="008E6F2A">
      <w:pPr>
        <w:contextualSpacing/>
      </w:pPr>
      <w:r>
        <w:t>Upstate NY Poison Center</w:t>
      </w:r>
    </w:p>
    <w:p w:rsidR="008E6F2A" w:rsidRDefault="008E6F2A" w:rsidP="008E6F2A">
      <w:pPr>
        <w:contextualSpacing/>
      </w:pPr>
      <w:r>
        <w:t>Toxicology Case Conference</w:t>
      </w:r>
    </w:p>
    <w:p w:rsidR="008E6F2A" w:rsidRDefault="008A3C44" w:rsidP="008E6F2A">
      <w:pPr>
        <w:contextualSpacing/>
      </w:pPr>
      <w:r>
        <w:t>J</w:t>
      </w:r>
      <w:r w:rsidR="00BE7A08">
        <w:t>uly 28</w:t>
      </w:r>
      <w:r w:rsidR="00992A5D">
        <w:t>, 20</w:t>
      </w:r>
      <w:r w:rsidR="00F836FB">
        <w:t>2</w:t>
      </w:r>
      <w:r>
        <w:t>2</w:t>
      </w:r>
    </w:p>
    <w:p w:rsidR="008E6F2A" w:rsidRPr="00287FD4" w:rsidRDefault="00F60EA0" w:rsidP="008E6F2A">
      <w:pPr>
        <w:contextualSpacing/>
        <w:rPr>
          <w:b/>
        </w:rPr>
      </w:pPr>
      <w:r>
        <w:rPr>
          <w:b/>
        </w:rPr>
        <w:t>1</w:t>
      </w:r>
      <w:r w:rsidR="00E606AD" w:rsidRPr="00287FD4">
        <w:rPr>
          <w:b/>
        </w:rPr>
        <w:t>:</w:t>
      </w:r>
      <w:r>
        <w:rPr>
          <w:b/>
        </w:rPr>
        <w:t>3</w:t>
      </w:r>
      <w:r w:rsidR="00E606AD" w:rsidRPr="00287FD4">
        <w:rPr>
          <w:b/>
        </w:rPr>
        <w:t>0</w:t>
      </w:r>
      <w:r w:rsidR="008E6F2A" w:rsidRPr="00287FD4">
        <w:rPr>
          <w:b/>
        </w:rPr>
        <w:t xml:space="preserve"> – </w:t>
      </w:r>
      <w:r>
        <w:rPr>
          <w:b/>
        </w:rPr>
        <w:t>4</w:t>
      </w:r>
      <w:r w:rsidR="008E6F2A" w:rsidRPr="00287FD4">
        <w:rPr>
          <w:b/>
        </w:rPr>
        <w:t>:</w:t>
      </w:r>
      <w:r>
        <w:rPr>
          <w:b/>
        </w:rPr>
        <w:t>0</w:t>
      </w:r>
      <w:r w:rsidR="008E6F2A" w:rsidRPr="00287FD4">
        <w:rPr>
          <w:b/>
        </w:rPr>
        <w:t>0 pm</w:t>
      </w:r>
    </w:p>
    <w:p w:rsidR="008E6F2A" w:rsidRDefault="004660D3" w:rsidP="008E6F2A">
      <w:pPr>
        <w:contextualSpacing/>
      </w:pPr>
      <w:r>
        <w:t>(</w:t>
      </w:r>
      <w:r w:rsidR="002149D1">
        <w:t>Eggleston</w:t>
      </w:r>
      <w:r>
        <w:t>)</w:t>
      </w:r>
    </w:p>
    <w:p w:rsidR="006D7AC5" w:rsidRDefault="006D7AC5" w:rsidP="008E6F2A">
      <w:pPr>
        <w:contextualSpacing/>
      </w:pPr>
    </w:p>
    <w:p w:rsidR="008E6F2A" w:rsidRDefault="008E6F2A" w:rsidP="008E6F2A">
      <w:r>
        <w:rPr>
          <w:b/>
        </w:rPr>
        <w:t xml:space="preserve">Cases for Discussion: </w:t>
      </w:r>
    </w:p>
    <w:p w:rsidR="00455D5E" w:rsidRPr="00B3692C" w:rsidRDefault="00455D5E" w:rsidP="00B3692C"/>
    <w:p w:rsidR="00B3692C" w:rsidRDefault="00B3692C" w:rsidP="00B3692C">
      <w:pPr>
        <w:pStyle w:val="ListParagraph"/>
        <w:numPr>
          <w:ilvl w:val="0"/>
          <w:numId w:val="10"/>
        </w:numPr>
      </w:pPr>
      <w:r w:rsidRPr="00B3692C">
        <w:t xml:space="preserve">A </w:t>
      </w:r>
      <w:r w:rsidR="008A3C44">
        <w:t>2-year-old</w:t>
      </w:r>
      <w:r w:rsidRPr="00B3692C">
        <w:t xml:space="preserve"> </w:t>
      </w:r>
      <w:r w:rsidR="00530585">
        <w:t xml:space="preserve">male </w:t>
      </w:r>
      <w:r w:rsidRPr="00B3692C">
        <w:t xml:space="preserve">arrives at the emergency department </w:t>
      </w:r>
      <w:r w:rsidR="00530585">
        <w:t>after his mother had a difficult time waking him up this morning</w:t>
      </w:r>
      <w:r w:rsidRPr="00B3692C">
        <w:t>.</w:t>
      </w:r>
      <w:r w:rsidR="00530585">
        <w:t xml:space="preserve"> Per mom the child was more sleepy than usual and seemed confused. </w:t>
      </w:r>
      <w:proofErr w:type="spellStart"/>
      <w:r w:rsidR="00530585">
        <w:t>En</w:t>
      </w:r>
      <w:proofErr w:type="spellEnd"/>
      <w:r w:rsidR="00530585">
        <w:t xml:space="preserve"> route to the ED the patient had a single seizure that resolved spontaneously.</w:t>
      </w:r>
      <w:r w:rsidRPr="00B3692C">
        <w:t xml:space="preserve"> Vital</w:t>
      </w:r>
      <w:r>
        <w:t xml:space="preserve"> signs:</w:t>
      </w:r>
      <w:r w:rsidRPr="00B3692C">
        <w:t xml:space="preserve"> </w:t>
      </w:r>
      <w:r>
        <w:t xml:space="preserve">BP, </w:t>
      </w:r>
      <w:r w:rsidR="00530585">
        <w:t>80/50</w:t>
      </w:r>
      <w:r>
        <w:t>;</w:t>
      </w:r>
      <w:r w:rsidRPr="00B3692C">
        <w:t xml:space="preserve"> </w:t>
      </w:r>
      <w:r>
        <w:t xml:space="preserve">HR, </w:t>
      </w:r>
      <w:r w:rsidR="008A3C44">
        <w:t>1</w:t>
      </w:r>
      <w:r w:rsidR="00530585">
        <w:t>33</w:t>
      </w:r>
      <w:r>
        <w:t xml:space="preserve">; </w:t>
      </w:r>
      <w:r w:rsidRPr="00B3692C">
        <w:t>RR</w:t>
      </w:r>
      <w:r>
        <w:t>,</w:t>
      </w:r>
      <w:r w:rsidRPr="00B3692C">
        <w:t xml:space="preserve"> 2</w:t>
      </w:r>
      <w:r w:rsidR="008A3C44">
        <w:t>4</w:t>
      </w:r>
      <w:r>
        <w:t>;</w:t>
      </w:r>
      <w:r w:rsidRPr="00B3692C">
        <w:t xml:space="preserve"> </w:t>
      </w:r>
      <w:r>
        <w:t>O</w:t>
      </w:r>
      <w:r w:rsidRPr="00B3692C">
        <w:rPr>
          <w:vertAlign w:val="subscript"/>
        </w:rPr>
        <w:t>2</w:t>
      </w:r>
      <w:r>
        <w:t xml:space="preserve">, 98% (RA); </w:t>
      </w:r>
      <w:r w:rsidRPr="00B3692C">
        <w:t>T</w:t>
      </w:r>
      <w:r>
        <w:t>,</w:t>
      </w:r>
      <w:r w:rsidRPr="00B3692C">
        <w:t xml:space="preserve"> 3</w:t>
      </w:r>
      <w:r w:rsidR="00530585">
        <w:t>6</w:t>
      </w:r>
      <w:r w:rsidRPr="00B3692C">
        <w:t>.</w:t>
      </w:r>
      <w:r w:rsidR="00530585">
        <w:t>1</w:t>
      </w:r>
      <w:r>
        <w:t xml:space="preserve"> C</w:t>
      </w:r>
    </w:p>
    <w:p w:rsidR="00B3692C" w:rsidRDefault="00B3692C" w:rsidP="00B3692C"/>
    <w:p w:rsidR="00B3692C" w:rsidRPr="00B3692C" w:rsidRDefault="00B3692C" w:rsidP="00B3692C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A </w:t>
      </w:r>
      <w:r w:rsidR="00530585">
        <w:rPr>
          <w:rFonts w:cstheme="minorHAnsi"/>
          <w:color w:val="000000"/>
          <w:shd w:val="clear" w:color="auto" w:fill="FFFFFF"/>
        </w:rPr>
        <w:t>3</w:t>
      </w:r>
      <w:r w:rsidRPr="00B3692C">
        <w:rPr>
          <w:rFonts w:cstheme="minorHAnsi"/>
          <w:color w:val="000000"/>
          <w:shd w:val="clear" w:color="auto" w:fill="FFFFFF"/>
        </w:rPr>
        <w:t xml:space="preserve">-year-old male presents to the emergency department </w:t>
      </w:r>
      <w:r w:rsidR="008A3C44">
        <w:rPr>
          <w:rFonts w:cstheme="minorHAnsi"/>
          <w:color w:val="000000"/>
          <w:shd w:val="clear" w:color="auto" w:fill="FFFFFF"/>
        </w:rPr>
        <w:t xml:space="preserve">after </w:t>
      </w:r>
      <w:r w:rsidR="00FB6A18">
        <w:rPr>
          <w:rFonts w:cstheme="minorHAnsi"/>
          <w:color w:val="000000"/>
          <w:shd w:val="clear" w:color="auto" w:fill="FFFFFF"/>
        </w:rPr>
        <w:t>being found ingesting a homemade rodenticide in the family’s barn</w:t>
      </w:r>
      <w:r w:rsidRPr="00B3692C">
        <w:rPr>
          <w:rFonts w:cstheme="minorHAnsi"/>
          <w:color w:val="000000"/>
          <w:shd w:val="clear" w:color="auto" w:fill="FFFFFF"/>
        </w:rPr>
        <w:t xml:space="preserve">. </w:t>
      </w:r>
      <w:r w:rsidR="00FB6A18">
        <w:rPr>
          <w:rFonts w:cstheme="minorHAnsi"/>
          <w:color w:val="000000"/>
          <w:shd w:val="clear" w:color="auto" w:fill="FFFFFF"/>
        </w:rPr>
        <w:t xml:space="preserve">According to the patient’s father the rodenticide consisted of corn meal mixed with a product called Crystal Drain Opener. </w:t>
      </w:r>
      <w:r>
        <w:rPr>
          <w:rFonts w:cstheme="minorHAnsi"/>
          <w:color w:val="000000"/>
          <w:shd w:val="clear" w:color="auto" w:fill="FFFFFF"/>
        </w:rPr>
        <w:t xml:space="preserve">Vital signs: </w:t>
      </w:r>
      <w:r w:rsidRPr="00B3692C">
        <w:rPr>
          <w:rFonts w:cstheme="minorHAnsi"/>
          <w:color w:val="000000"/>
          <w:shd w:val="clear" w:color="auto" w:fill="FFFFFF"/>
        </w:rPr>
        <w:t>BP</w:t>
      </w:r>
      <w:r>
        <w:rPr>
          <w:rFonts w:cstheme="minorHAnsi"/>
          <w:color w:val="000000"/>
          <w:shd w:val="clear" w:color="auto" w:fill="FFFFFF"/>
        </w:rPr>
        <w:t>,</w:t>
      </w:r>
      <w:r w:rsidRPr="00B3692C">
        <w:rPr>
          <w:rFonts w:cstheme="minorHAnsi"/>
          <w:color w:val="000000"/>
          <w:shd w:val="clear" w:color="auto" w:fill="FFFFFF"/>
        </w:rPr>
        <w:t xml:space="preserve"> </w:t>
      </w:r>
      <w:r w:rsidR="008A3C44">
        <w:rPr>
          <w:rFonts w:cstheme="minorHAnsi"/>
          <w:color w:val="000000"/>
          <w:shd w:val="clear" w:color="auto" w:fill="FFFFFF"/>
        </w:rPr>
        <w:t>1</w:t>
      </w:r>
      <w:r w:rsidR="00FB6A18">
        <w:rPr>
          <w:rFonts w:cstheme="minorHAnsi"/>
          <w:color w:val="000000"/>
          <w:shd w:val="clear" w:color="auto" w:fill="FFFFFF"/>
        </w:rPr>
        <w:t>30</w:t>
      </w:r>
      <w:r w:rsidR="008A3C44">
        <w:rPr>
          <w:rFonts w:cstheme="minorHAnsi"/>
          <w:color w:val="000000"/>
          <w:shd w:val="clear" w:color="auto" w:fill="FFFFFF"/>
        </w:rPr>
        <w:t>/9</w:t>
      </w:r>
      <w:r w:rsidR="00FB6A18">
        <w:rPr>
          <w:rFonts w:cstheme="minorHAnsi"/>
          <w:color w:val="000000"/>
          <w:shd w:val="clear" w:color="auto" w:fill="FFFFFF"/>
        </w:rPr>
        <w:t>2</w:t>
      </w:r>
      <w:r>
        <w:rPr>
          <w:rFonts w:cstheme="minorHAnsi"/>
          <w:color w:val="000000"/>
          <w:shd w:val="clear" w:color="auto" w:fill="FFFFFF"/>
        </w:rPr>
        <w:t>;</w:t>
      </w:r>
      <w:r w:rsidRPr="00B3692C">
        <w:rPr>
          <w:rFonts w:cstheme="minorHAnsi"/>
          <w:color w:val="000000"/>
          <w:shd w:val="clear" w:color="auto" w:fill="FFFFFF"/>
        </w:rPr>
        <w:t xml:space="preserve"> HR</w:t>
      </w:r>
      <w:r>
        <w:rPr>
          <w:rFonts w:cstheme="minorHAnsi"/>
          <w:color w:val="000000"/>
          <w:shd w:val="clear" w:color="auto" w:fill="FFFFFF"/>
        </w:rPr>
        <w:t>,</w:t>
      </w:r>
      <w:r w:rsidRPr="00B3692C">
        <w:rPr>
          <w:rFonts w:cstheme="minorHAnsi"/>
          <w:color w:val="000000"/>
          <w:shd w:val="clear" w:color="auto" w:fill="FFFFFF"/>
        </w:rPr>
        <w:t xml:space="preserve"> </w:t>
      </w:r>
      <w:r w:rsidR="00FB6A18">
        <w:rPr>
          <w:rFonts w:cstheme="minorHAnsi"/>
          <w:color w:val="000000"/>
          <w:shd w:val="clear" w:color="auto" w:fill="FFFFFF"/>
        </w:rPr>
        <w:t>120</w:t>
      </w:r>
      <w:r>
        <w:rPr>
          <w:rFonts w:cstheme="minorHAnsi"/>
          <w:color w:val="000000"/>
          <w:shd w:val="clear" w:color="auto" w:fill="FFFFFF"/>
        </w:rPr>
        <w:t>;</w:t>
      </w:r>
      <w:r w:rsidRPr="00B3692C">
        <w:rPr>
          <w:rFonts w:cstheme="minorHAnsi"/>
          <w:color w:val="000000"/>
          <w:shd w:val="clear" w:color="auto" w:fill="FFFFFF"/>
        </w:rPr>
        <w:t xml:space="preserve"> RR</w:t>
      </w:r>
      <w:r>
        <w:rPr>
          <w:rFonts w:cstheme="minorHAnsi"/>
          <w:color w:val="000000"/>
          <w:shd w:val="clear" w:color="auto" w:fill="FFFFFF"/>
        </w:rPr>
        <w:t>,</w:t>
      </w:r>
      <w:r w:rsidRPr="00B3692C">
        <w:rPr>
          <w:rFonts w:cstheme="minorHAnsi"/>
          <w:color w:val="000000"/>
          <w:shd w:val="clear" w:color="auto" w:fill="FFFFFF"/>
        </w:rPr>
        <w:t xml:space="preserve"> </w:t>
      </w:r>
      <w:r w:rsidR="00FB6A18">
        <w:rPr>
          <w:rFonts w:cstheme="minorHAnsi"/>
          <w:color w:val="000000"/>
          <w:shd w:val="clear" w:color="auto" w:fill="FFFFFF"/>
        </w:rPr>
        <w:t>16</w:t>
      </w:r>
      <w:r>
        <w:rPr>
          <w:rFonts w:cstheme="minorHAnsi"/>
          <w:color w:val="000000"/>
          <w:shd w:val="clear" w:color="auto" w:fill="FFFFFF"/>
        </w:rPr>
        <w:t>;</w:t>
      </w:r>
      <w:r w:rsidRPr="00B3692C">
        <w:rPr>
          <w:rFonts w:cstheme="minorHAnsi"/>
          <w:color w:val="000000"/>
          <w:shd w:val="clear" w:color="auto" w:fill="FFFFFF"/>
        </w:rPr>
        <w:t xml:space="preserve"> O</w:t>
      </w:r>
      <w:r w:rsidRPr="00B3692C">
        <w:rPr>
          <w:rFonts w:cstheme="minorHAnsi"/>
          <w:color w:val="000000"/>
          <w:shd w:val="clear" w:color="auto" w:fill="FFFFFF"/>
          <w:vertAlign w:val="subscript"/>
        </w:rPr>
        <w:t>2</w:t>
      </w:r>
      <w:r w:rsidRPr="00B3692C">
        <w:rPr>
          <w:rFonts w:cstheme="minorHAnsi"/>
          <w:color w:val="000000"/>
          <w:shd w:val="clear" w:color="auto" w:fill="FFFFFF"/>
        </w:rPr>
        <w:t xml:space="preserve"> </w:t>
      </w:r>
      <w:r w:rsidR="00FB6A18">
        <w:rPr>
          <w:rFonts w:cstheme="minorHAnsi"/>
          <w:color w:val="000000"/>
          <w:shd w:val="clear" w:color="auto" w:fill="FFFFFF"/>
        </w:rPr>
        <w:t>99</w:t>
      </w:r>
      <w:r>
        <w:rPr>
          <w:rFonts w:cstheme="minorHAnsi"/>
          <w:color w:val="000000"/>
          <w:shd w:val="clear" w:color="auto" w:fill="FFFFFF"/>
        </w:rPr>
        <w:t xml:space="preserve">% (RA); T, </w:t>
      </w:r>
      <w:r w:rsidR="00FB6A18">
        <w:rPr>
          <w:rFonts w:cstheme="minorHAnsi"/>
          <w:color w:val="000000"/>
          <w:shd w:val="clear" w:color="auto" w:fill="FFFFFF"/>
        </w:rPr>
        <w:t>36.4</w:t>
      </w:r>
      <w:r>
        <w:rPr>
          <w:rFonts w:cstheme="minorHAnsi"/>
          <w:color w:val="000000"/>
          <w:shd w:val="clear" w:color="auto" w:fill="FFFFFF"/>
        </w:rPr>
        <w:t xml:space="preserve"> C</w:t>
      </w:r>
      <w:r w:rsidRPr="00B3692C">
        <w:rPr>
          <w:rFonts w:cstheme="minorHAnsi"/>
          <w:color w:val="000000"/>
          <w:shd w:val="clear" w:color="auto" w:fill="FFFFFF"/>
        </w:rPr>
        <w:t> </w:t>
      </w:r>
    </w:p>
    <w:p w:rsidR="00B3692C" w:rsidRDefault="00B3692C" w:rsidP="00B3692C">
      <w:pPr>
        <w:pStyle w:val="ListParagraph"/>
      </w:pPr>
    </w:p>
    <w:p w:rsidR="00B3692C" w:rsidRDefault="00F836FB" w:rsidP="00B3692C">
      <w:pPr>
        <w:pStyle w:val="ListParagraph"/>
        <w:numPr>
          <w:ilvl w:val="0"/>
          <w:numId w:val="10"/>
        </w:numPr>
      </w:pPr>
      <w:r>
        <w:t xml:space="preserve">A </w:t>
      </w:r>
      <w:r w:rsidR="00FB6A18">
        <w:t>2</w:t>
      </w:r>
      <w:r>
        <w:t xml:space="preserve">-year-old male presents to the Emergency Department after </w:t>
      </w:r>
      <w:r w:rsidR="00FB6A18">
        <w:t>his routine labs from the pediatrician’s office showed a blood lead level of 80.8 mcg/dL</w:t>
      </w:r>
      <w:r>
        <w:t xml:space="preserve">. </w:t>
      </w:r>
      <w:r w:rsidR="00B3692C">
        <w:t>Vital signs are: BP,</w:t>
      </w:r>
      <w:r>
        <w:t xml:space="preserve"> 1</w:t>
      </w:r>
      <w:r w:rsidR="00FB6A18">
        <w:t>05/60</w:t>
      </w:r>
      <w:r w:rsidR="00B3692C">
        <w:t>;</w:t>
      </w:r>
      <w:r>
        <w:t xml:space="preserve"> </w:t>
      </w:r>
      <w:r w:rsidR="00B3692C">
        <w:t>HR,</w:t>
      </w:r>
      <w:r>
        <w:t xml:space="preserve"> 1</w:t>
      </w:r>
      <w:r w:rsidR="00FB6A18">
        <w:t>12</w:t>
      </w:r>
      <w:r w:rsidR="00B3692C">
        <w:t>;</w:t>
      </w:r>
      <w:r>
        <w:t xml:space="preserve"> </w:t>
      </w:r>
      <w:r w:rsidR="00B3692C">
        <w:t>RR,</w:t>
      </w:r>
      <w:r>
        <w:t xml:space="preserve"> </w:t>
      </w:r>
      <w:r w:rsidR="00FB6A18">
        <w:t>32</w:t>
      </w:r>
      <w:r w:rsidR="00B3692C">
        <w:t>;</w:t>
      </w:r>
      <w:r>
        <w:t xml:space="preserve"> O</w:t>
      </w:r>
      <w:r w:rsidRPr="00B3692C">
        <w:rPr>
          <w:vertAlign w:val="subscript"/>
        </w:rPr>
        <w:t xml:space="preserve">2 </w:t>
      </w:r>
      <w:r w:rsidR="00FB6A18">
        <w:t>100</w:t>
      </w:r>
      <w:r>
        <w:t>% (RA)</w:t>
      </w:r>
      <w:r w:rsidR="00B3692C">
        <w:t>;</w:t>
      </w:r>
      <w:r>
        <w:t xml:space="preserve"> </w:t>
      </w:r>
      <w:r w:rsidR="00B3692C">
        <w:t>T 3</w:t>
      </w:r>
      <w:r w:rsidR="00FB6A18">
        <w:t>6.6</w:t>
      </w:r>
      <w:r>
        <w:t xml:space="preserve"> </w:t>
      </w:r>
      <w:r w:rsidR="00B3692C">
        <w:t>C</w:t>
      </w:r>
    </w:p>
    <w:p w:rsidR="00B3692C" w:rsidRDefault="00B3692C" w:rsidP="00B3692C">
      <w:pPr>
        <w:pStyle w:val="ListParagraph"/>
      </w:pPr>
    </w:p>
    <w:p w:rsidR="009F0139" w:rsidRDefault="009F0139" w:rsidP="009F0139">
      <w:pPr>
        <w:rPr>
          <w:rFonts w:ascii="Calibri" w:hAnsi="Calibri" w:cs="Calibri"/>
          <w:color w:val="000000"/>
          <w:sz w:val="22"/>
          <w:szCs w:val="22"/>
        </w:rPr>
      </w:pPr>
    </w:p>
    <w:p w:rsidR="009F0139" w:rsidRDefault="009F0139" w:rsidP="009F0139">
      <w:pPr>
        <w:rPr>
          <w:rFonts w:eastAsia="Times New Roman" w:cs="Times New Roman"/>
          <w:b/>
        </w:rPr>
      </w:pPr>
      <w:r w:rsidRPr="00992A5D">
        <w:rPr>
          <w:rFonts w:eastAsia="Times New Roman" w:cs="Times New Roman"/>
          <w:b/>
        </w:rPr>
        <w:t>Journal Club: Immediately Following Case Conference:</w:t>
      </w:r>
    </w:p>
    <w:p w:rsidR="00F836FB" w:rsidRPr="008A3C44" w:rsidRDefault="00F836FB" w:rsidP="008A3C44"/>
    <w:p w:rsidR="00BE7A08" w:rsidRPr="00BE7A08" w:rsidRDefault="00BE7A08" w:rsidP="00BE7A08">
      <w:pPr>
        <w:shd w:val="clear" w:color="auto" w:fill="FFFFFF"/>
        <w:textAlignment w:val="baseline"/>
        <w:rPr>
          <w:rFonts w:ascii="MS PGothic" w:eastAsia="MS PGothic" w:hAnsi="MS PGothic" w:cs="Segoe UI"/>
          <w:color w:val="323130"/>
        </w:rPr>
      </w:pPr>
      <w:r w:rsidRPr="00BE7A08">
        <w:rPr>
          <w:rFonts w:ascii="Arial" w:eastAsia="MS PGothic" w:hAnsi="Arial" w:cs="Arial"/>
          <w:color w:val="212121"/>
          <w:bdr w:val="none" w:sz="0" w:space="0" w:color="auto" w:frame="1"/>
        </w:rPr>
        <w:t xml:space="preserve">1. Rotella JA, Ferretti OG, </w:t>
      </w:r>
      <w:proofErr w:type="spellStart"/>
      <w:r w:rsidRPr="00BE7A08">
        <w:rPr>
          <w:rFonts w:ascii="Arial" w:eastAsia="MS PGothic" w:hAnsi="Arial" w:cs="Arial"/>
          <w:color w:val="212121"/>
          <w:bdr w:val="none" w:sz="0" w:space="0" w:color="auto" w:frame="1"/>
        </w:rPr>
        <w:t>Raisi</w:t>
      </w:r>
      <w:proofErr w:type="spellEnd"/>
      <w:r w:rsidRPr="00BE7A08">
        <w:rPr>
          <w:rFonts w:ascii="Arial" w:eastAsia="MS PGothic" w:hAnsi="Arial" w:cs="Arial"/>
          <w:color w:val="212121"/>
          <w:bdr w:val="none" w:sz="0" w:space="0" w:color="auto" w:frame="1"/>
        </w:rPr>
        <w:t xml:space="preserve"> E, </w:t>
      </w:r>
      <w:proofErr w:type="spellStart"/>
      <w:r w:rsidRPr="00BE7A08">
        <w:rPr>
          <w:rFonts w:ascii="Arial" w:eastAsia="MS PGothic" w:hAnsi="Arial" w:cs="Arial"/>
          <w:color w:val="212121"/>
          <w:bdr w:val="none" w:sz="0" w:space="0" w:color="auto" w:frame="1"/>
        </w:rPr>
        <w:t>Seet</w:t>
      </w:r>
      <w:proofErr w:type="spellEnd"/>
      <w:r w:rsidRPr="00BE7A08">
        <w:rPr>
          <w:rFonts w:ascii="Arial" w:eastAsia="MS PGothic" w:hAnsi="Arial" w:cs="Arial"/>
          <w:color w:val="212121"/>
          <w:bdr w:val="none" w:sz="0" w:space="0" w:color="auto" w:frame="1"/>
        </w:rPr>
        <w:t xml:space="preserve"> HR, Sarkar S. Cannabinoid hyperemesis syndrome: A 6-year audit of adult presentations to an urban district hospital. </w:t>
      </w:r>
      <w:proofErr w:type="spellStart"/>
      <w:r w:rsidRPr="00BE7A08">
        <w:rPr>
          <w:rFonts w:ascii="Arial" w:eastAsia="MS PGothic" w:hAnsi="Arial" w:cs="Arial"/>
          <w:color w:val="212121"/>
          <w:bdr w:val="none" w:sz="0" w:space="0" w:color="auto" w:frame="1"/>
        </w:rPr>
        <w:t>Emerg</w:t>
      </w:r>
      <w:proofErr w:type="spellEnd"/>
      <w:r w:rsidRPr="00BE7A08">
        <w:rPr>
          <w:rFonts w:ascii="Arial" w:eastAsia="MS PGothic" w:hAnsi="Arial" w:cs="Arial"/>
          <w:color w:val="212121"/>
          <w:bdr w:val="none" w:sz="0" w:space="0" w:color="auto" w:frame="1"/>
        </w:rPr>
        <w:t xml:space="preserve"> Med </w:t>
      </w:r>
      <w:proofErr w:type="spellStart"/>
      <w:r w:rsidRPr="00BE7A08">
        <w:rPr>
          <w:rFonts w:ascii="Arial" w:eastAsia="MS PGothic" w:hAnsi="Arial" w:cs="Arial"/>
          <w:color w:val="212121"/>
          <w:bdr w:val="none" w:sz="0" w:space="0" w:color="auto" w:frame="1"/>
        </w:rPr>
        <w:t>Australas</w:t>
      </w:r>
      <w:proofErr w:type="spellEnd"/>
      <w:r w:rsidRPr="00BE7A08">
        <w:rPr>
          <w:rFonts w:ascii="Arial" w:eastAsia="MS PGothic" w:hAnsi="Arial" w:cs="Arial"/>
          <w:color w:val="212121"/>
          <w:bdr w:val="none" w:sz="0" w:space="0" w:color="auto" w:frame="1"/>
        </w:rPr>
        <w:t xml:space="preserve">. 2022 Aug;34(4):578-583. </w:t>
      </w:r>
      <w:proofErr w:type="spellStart"/>
      <w:r w:rsidRPr="00BE7A08">
        <w:rPr>
          <w:rFonts w:ascii="Arial" w:eastAsia="MS PGothic" w:hAnsi="Arial" w:cs="Arial"/>
          <w:color w:val="212121"/>
          <w:bdr w:val="none" w:sz="0" w:space="0" w:color="auto" w:frame="1"/>
        </w:rPr>
        <w:t>doi</w:t>
      </w:r>
      <w:proofErr w:type="spellEnd"/>
      <w:r w:rsidRPr="00BE7A08">
        <w:rPr>
          <w:rFonts w:ascii="Arial" w:eastAsia="MS PGothic" w:hAnsi="Arial" w:cs="Arial"/>
          <w:color w:val="212121"/>
          <w:bdr w:val="none" w:sz="0" w:space="0" w:color="auto" w:frame="1"/>
        </w:rPr>
        <w:t xml:space="preserve">: 10.1111/1742-6723.13944. </w:t>
      </w:r>
      <w:proofErr w:type="spellStart"/>
      <w:r w:rsidRPr="00BE7A08">
        <w:rPr>
          <w:rFonts w:ascii="Arial" w:eastAsia="MS PGothic" w:hAnsi="Arial" w:cs="Arial"/>
          <w:color w:val="212121"/>
          <w:bdr w:val="none" w:sz="0" w:space="0" w:color="auto" w:frame="1"/>
        </w:rPr>
        <w:t>Epub</w:t>
      </w:r>
      <w:proofErr w:type="spellEnd"/>
      <w:r w:rsidRPr="00BE7A08">
        <w:rPr>
          <w:rFonts w:ascii="Arial" w:eastAsia="MS PGothic" w:hAnsi="Arial" w:cs="Arial"/>
          <w:color w:val="212121"/>
          <w:bdr w:val="none" w:sz="0" w:space="0" w:color="auto" w:frame="1"/>
        </w:rPr>
        <w:t xml:space="preserve"> 2022 Feb 23. PMID: 35199462.</w:t>
      </w:r>
    </w:p>
    <w:p w:rsidR="00BE7A08" w:rsidRPr="00BE7A08" w:rsidRDefault="00BE7A08" w:rsidP="00BE7A08">
      <w:pPr>
        <w:shd w:val="clear" w:color="auto" w:fill="FFFFFF"/>
        <w:textAlignment w:val="baseline"/>
        <w:rPr>
          <w:rFonts w:ascii="MS PGothic" w:eastAsia="MS PGothic" w:hAnsi="MS PGothic" w:cs="Segoe UI" w:hint="eastAsia"/>
          <w:color w:val="323130"/>
        </w:rPr>
      </w:pPr>
      <w:r w:rsidRPr="00BE7A08">
        <w:rPr>
          <w:rFonts w:ascii="MS PGothic" w:eastAsia="MS PGothic" w:hAnsi="MS PGothic" w:cs="Segoe UI" w:hint="eastAsia"/>
          <w:color w:val="323130"/>
        </w:rPr>
        <w:t> </w:t>
      </w:r>
    </w:p>
    <w:p w:rsidR="00BE7A08" w:rsidRPr="00BE7A08" w:rsidRDefault="00BE7A08" w:rsidP="00BE7A08">
      <w:pPr>
        <w:shd w:val="clear" w:color="auto" w:fill="FFFFFF"/>
        <w:textAlignment w:val="baseline"/>
        <w:rPr>
          <w:rFonts w:ascii="MS PGothic" w:eastAsia="MS PGothic" w:hAnsi="MS PGothic" w:cs="Segoe UI" w:hint="eastAsia"/>
          <w:color w:val="323130"/>
        </w:rPr>
      </w:pPr>
      <w:r w:rsidRPr="00BE7A08">
        <w:rPr>
          <w:rFonts w:ascii="Arial" w:eastAsia="MS PGothic" w:hAnsi="Arial" w:cs="Arial"/>
          <w:color w:val="212121"/>
          <w:bdr w:val="none" w:sz="0" w:space="0" w:color="auto" w:frame="1"/>
        </w:rPr>
        <w:t xml:space="preserve">2. Russo EB, Spooner C, May L, Leslie R, </w:t>
      </w:r>
      <w:proofErr w:type="spellStart"/>
      <w:r w:rsidRPr="00BE7A08">
        <w:rPr>
          <w:rFonts w:ascii="Arial" w:eastAsia="MS PGothic" w:hAnsi="Arial" w:cs="Arial"/>
          <w:color w:val="212121"/>
          <w:bdr w:val="none" w:sz="0" w:space="0" w:color="auto" w:frame="1"/>
        </w:rPr>
        <w:t>Whiteley</w:t>
      </w:r>
      <w:proofErr w:type="spellEnd"/>
      <w:r w:rsidRPr="00BE7A08">
        <w:rPr>
          <w:rFonts w:ascii="Arial" w:eastAsia="MS PGothic" w:hAnsi="Arial" w:cs="Arial"/>
          <w:color w:val="212121"/>
          <w:bdr w:val="none" w:sz="0" w:space="0" w:color="auto" w:frame="1"/>
        </w:rPr>
        <w:t xml:space="preserve"> VL. Cannabinoid Hyperemesis Syndrome Survey and Genomic Investigation. Cannabis Cannabinoid Res. 2022 Jun;7(3):336-344. </w:t>
      </w:r>
      <w:proofErr w:type="spellStart"/>
      <w:r w:rsidRPr="00BE7A08">
        <w:rPr>
          <w:rFonts w:ascii="Arial" w:eastAsia="MS PGothic" w:hAnsi="Arial" w:cs="Arial"/>
          <w:color w:val="212121"/>
          <w:bdr w:val="none" w:sz="0" w:space="0" w:color="auto" w:frame="1"/>
        </w:rPr>
        <w:t>doi</w:t>
      </w:r>
      <w:proofErr w:type="spellEnd"/>
      <w:r w:rsidRPr="00BE7A08">
        <w:rPr>
          <w:rFonts w:ascii="Arial" w:eastAsia="MS PGothic" w:hAnsi="Arial" w:cs="Arial"/>
          <w:color w:val="212121"/>
          <w:bdr w:val="none" w:sz="0" w:space="0" w:color="auto" w:frame="1"/>
        </w:rPr>
        <w:t xml:space="preserve">: 10.1089/can.2021.0046. </w:t>
      </w:r>
      <w:proofErr w:type="spellStart"/>
      <w:r w:rsidRPr="00BE7A08">
        <w:rPr>
          <w:rFonts w:ascii="Arial" w:eastAsia="MS PGothic" w:hAnsi="Arial" w:cs="Arial"/>
          <w:color w:val="212121"/>
          <w:bdr w:val="none" w:sz="0" w:space="0" w:color="auto" w:frame="1"/>
        </w:rPr>
        <w:t>Epub</w:t>
      </w:r>
      <w:proofErr w:type="spellEnd"/>
      <w:r w:rsidRPr="00BE7A08">
        <w:rPr>
          <w:rFonts w:ascii="Arial" w:eastAsia="MS PGothic" w:hAnsi="Arial" w:cs="Arial"/>
          <w:color w:val="212121"/>
          <w:bdr w:val="none" w:sz="0" w:space="0" w:color="auto" w:frame="1"/>
        </w:rPr>
        <w:t xml:space="preserve"> 2021 Jul 5. PMID: 34227878; PMCID: PMC9225400.</w:t>
      </w:r>
    </w:p>
    <w:p w:rsidR="008A3C44" w:rsidRPr="008A3C44" w:rsidRDefault="008A3C44" w:rsidP="008A3C44">
      <w:pPr>
        <w:shd w:val="clear" w:color="auto" w:fill="FFFFFF"/>
        <w:textAlignment w:val="baseline"/>
        <w:rPr>
          <w:rFonts w:ascii="Calibri" w:eastAsia="Times New Roman" w:hAnsi="Calibri" w:cs="Calibri"/>
          <w:color w:val="323130"/>
          <w:sz w:val="22"/>
          <w:szCs w:val="22"/>
        </w:rPr>
      </w:pPr>
      <w:bookmarkStart w:id="0" w:name="_GoBack"/>
      <w:bookmarkEnd w:id="0"/>
    </w:p>
    <w:p w:rsidR="00E86C00" w:rsidRDefault="00E86C00" w:rsidP="00992A5D">
      <w:pPr>
        <w:rPr>
          <w:rFonts w:eastAsia="Times New Roman" w:cs="Times New Roman"/>
          <w:b/>
        </w:rPr>
      </w:pPr>
    </w:p>
    <w:p w:rsidR="00992A5D" w:rsidRPr="00E86C00" w:rsidRDefault="00992A5D" w:rsidP="00992A5D">
      <w:pPr>
        <w:rPr>
          <w:rFonts w:ascii="Calibri" w:eastAsia="Times New Roman" w:hAnsi="Calibri" w:cs="Calibri"/>
          <w:b/>
        </w:rPr>
      </w:pPr>
      <w:r w:rsidRPr="00E86C00">
        <w:rPr>
          <w:rFonts w:ascii="Calibri" w:eastAsia="Times New Roman" w:hAnsi="Calibri" w:cs="Calibri"/>
          <w:b/>
        </w:rPr>
        <w:t>Remote Attendance Information:</w:t>
      </w:r>
    </w:p>
    <w:p w:rsidR="004660D3" w:rsidRPr="006A40A0" w:rsidRDefault="00BE7A08" w:rsidP="00BE7A08">
      <w:pPr>
        <w:pStyle w:val="NormalWeb"/>
        <w:shd w:val="clear" w:color="auto" w:fill="FFFFFF"/>
        <w:rPr>
          <w:color w:val="3C4043"/>
          <w:spacing w:val="3"/>
          <w:sz w:val="21"/>
          <w:szCs w:val="21"/>
        </w:rPr>
      </w:pPr>
      <w:hyperlink r:id="rId5" w:tgtFrame="_blank" w:history="1">
        <w:r>
          <w:rPr>
            <w:rStyle w:val="Hyperlink"/>
            <w:color w:val="1A73E8"/>
            <w:spacing w:val="3"/>
            <w:sz w:val="21"/>
            <w:szCs w:val="21"/>
            <w:shd w:val="clear" w:color="auto" w:fill="FFFFFF"/>
          </w:rPr>
          <w:t>https://upstate.zoom.us/j/94022814635?pwd=ZXdZOFN3OFMrN1FjWlhOTGRid3YyUT09</w:t>
        </w:r>
      </w:hyperlink>
    </w:p>
    <w:sectPr w:rsidR="004660D3" w:rsidRPr="006A40A0" w:rsidSect="00917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2E82"/>
    <w:multiLevelType w:val="hybridMultilevel"/>
    <w:tmpl w:val="648A8372"/>
    <w:lvl w:ilvl="0" w:tplc="BBC29AE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3FBA"/>
    <w:multiLevelType w:val="hybridMultilevel"/>
    <w:tmpl w:val="72DCD8AA"/>
    <w:lvl w:ilvl="0" w:tplc="9A90EC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B2688"/>
    <w:multiLevelType w:val="multilevel"/>
    <w:tmpl w:val="C1265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B1A90"/>
    <w:multiLevelType w:val="hybridMultilevel"/>
    <w:tmpl w:val="E7622D1A"/>
    <w:lvl w:ilvl="0" w:tplc="4DBED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D625A9"/>
    <w:multiLevelType w:val="hybridMultilevel"/>
    <w:tmpl w:val="C0E6A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F227E"/>
    <w:multiLevelType w:val="hybridMultilevel"/>
    <w:tmpl w:val="9D5C6FF8"/>
    <w:lvl w:ilvl="0" w:tplc="0090D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5676F8"/>
    <w:multiLevelType w:val="multilevel"/>
    <w:tmpl w:val="B926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6A3417"/>
    <w:multiLevelType w:val="multilevel"/>
    <w:tmpl w:val="3E16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30A76"/>
    <w:multiLevelType w:val="hybridMultilevel"/>
    <w:tmpl w:val="F134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97B57"/>
    <w:multiLevelType w:val="hybridMultilevel"/>
    <w:tmpl w:val="DE760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5029F"/>
    <w:multiLevelType w:val="hybridMultilevel"/>
    <w:tmpl w:val="8E4C75D8"/>
    <w:lvl w:ilvl="0" w:tplc="7908A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5E"/>
    <w:rsid w:val="00152885"/>
    <w:rsid w:val="00181D85"/>
    <w:rsid w:val="001D4200"/>
    <w:rsid w:val="001E457F"/>
    <w:rsid w:val="002149D1"/>
    <w:rsid w:val="00220A56"/>
    <w:rsid w:val="00287FD4"/>
    <w:rsid w:val="002C22AD"/>
    <w:rsid w:val="003C1E13"/>
    <w:rsid w:val="003F0F8C"/>
    <w:rsid w:val="004224CD"/>
    <w:rsid w:val="00455D5E"/>
    <w:rsid w:val="004660D3"/>
    <w:rsid w:val="0047130E"/>
    <w:rsid w:val="004A48DE"/>
    <w:rsid w:val="00515E8A"/>
    <w:rsid w:val="00530585"/>
    <w:rsid w:val="00533E2C"/>
    <w:rsid w:val="0055073D"/>
    <w:rsid w:val="005C1883"/>
    <w:rsid w:val="00604858"/>
    <w:rsid w:val="006148D8"/>
    <w:rsid w:val="006A40A0"/>
    <w:rsid w:val="006A639A"/>
    <w:rsid w:val="006D7AC5"/>
    <w:rsid w:val="00700B89"/>
    <w:rsid w:val="00712BA9"/>
    <w:rsid w:val="00726AFC"/>
    <w:rsid w:val="00767794"/>
    <w:rsid w:val="007D15EB"/>
    <w:rsid w:val="008A3C44"/>
    <w:rsid w:val="008E6F2A"/>
    <w:rsid w:val="009173E2"/>
    <w:rsid w:val="009373AA"/>
    <w:rsid w:val="00992A5D"/>
    <w:rsid w:val="009F0139"/>
    <w:rsid w:val="00A458E1"/>
    <w:rsid w:val="00A559C7"/>
    <w:rsid w:val="00AD5F1E"/>
    <w:rsid w:val="00AE1A46"/>
    <w:rsid w:val="00B34901"/>
    <w:rsid w:val="00B3692C"/>
    <w:rsid w:val="00BE1EB1"/>
    <w:rsid w:val="00BE7A08"/>
    <w:rsid w:val="00BF7037"/>
    <w:rsid w:val="00C12C50"/>
    <w:rsid w:val="00C16564"/>
    <w:rsid w:val="00C7295F"/>
    <w:rsid w:val="00C91052"/>
    <w:rsid w:val="00DC0FD1"/>
    <w:rsid w:val="00DD2BEF"/>
    <w:rsid w:val="00DE51C4"/>
    <w:rsid w:val="00E606AD"/>
    <w:rsid w:val="00E86C00"/>
    <w:rsid w:val="00EA473F"/>
    <w:rsid w:val="00F078EF"/>
    <w:rsid w:val="00F60EA0"/>
    <w:rsid w:val="00F663BF"/>
    <w:rsid w:val="00F836FB"/>
    <w:rsid w:val="00FB6A18"/>
    <w:rsid w:val="00F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28C45"/>
  <w15:docId w15:val="{2E835F6F-D6C7-4067-AE53-25E122D7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D5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F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9F0139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character" w:customStyle="1" w:styleId="jrnl">
    <w:name w:val="jrnl"/>
    <w:basedOn w:val="DefaultParagraphFont"/>
    <w:rsid w:val="002C22AD"/>
  </w:style>
  <w:style w:type="character" w:customStyle="1" w:styleId="period">
    <w:name w:val="period"/>
    <w:basedOn w:val="DefaultParagraphFont"/>
    <w:rsid w:val="00F60EA0"/>
  </w:style>
  <w:style w:type="character" w:customStyle="1" w:styleId="cit">
    <w:name w:val="cit"/>
    <w:basedOn w:val="DefaultParagraphFont"/>
    <w:rsid w:val="00F60EA0"/>
  </w:style>
  <w:style w:type="character" w:customStyle="1" w:styleId="citation-doi">
    <w:name w:val="citation-doi"/>
    <w:basedOn w:val="DefaultParagraphFont"/>
    <w:rsid w:val="00E86C00"/>
  </w:style>
  <w:style w:type="character" w:customStyle="1" w:styleId="singlehighlightclass">
    <w:name w:val="single_highlight_class"/>
    <w:basedOn w:val="DefaultParagraphFont"/>
    <w:rsid w:val="00767794"/>
  </w:style>
  <w:style w:type="character" w:customStyle="1" w:styleId="authors">
    <w:name w:val="authors"/>
    <w:basedOn w:val="DefaultParagraphFont"/>
    <w:rsid w:val="008A3C44"/>
  </w:style>
  <w:style w:type="character" w:customStyle="1" w:styleId="Date1">
    <w:name w:val="Date1"/>
    <w:basedOn w:val="DefaultParagraphFont"/>
    <w:rsid w:val="008A3C44"/>
  </w:style>
  <w:style w:type="character" w:customStyle="1" w:styleId="arttitle">
    <w:name w:val="art_title"/>
    <w:basedOn w:val="DefaultParagraphFont"/>
    <w:rsid w:val="008A3C44"/>
  </w:style>
  <w:style w:type="character" w:customStyle="1" w:styleId="serialtitle">
    <w:name w:val="serial_title"/>
    <w:basedOn w:val="DefaultParagraphFont"/>
    <w:rsid w:val="008A3C44"/>
  </w:style>
  <w:style w:type="character" w:customStyle="1" w:styleId="doilink">
    <w:name w:val="doi_link"/>
    <w:basedOn w:val="DefaultParagraphFont"/>
    <w:rsid w:val="008A3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4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6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8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33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59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36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97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8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88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14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49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pstate.zoom.us/j/94022814635?pwd%3DZXdZOFN3OFMrN1FjWlhOTGRid3YyUT09&amp;sa=D&amp;source=calendar&amp;usd=2&amp;usg=AOvVaw1r9RZ5Ay2igtsb01hziL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William D. Eggleston</cp:lastModifiedBy>
  <cp:revision>2</cp:revision>
  <dcterms:created xsi:type="dcterms:W3CDTF">2022-07-25T19:56:00Z</dcterms:created>
  <dcterms:modified xsi:type="dcterms:W3CDTF">2022-07-25T19:56:00Z</dcterms:modified>
</cp:coreProperties>
</file>