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E48F" w14:textId="77777777" w:rsidR="0046741A" w:rsidRPr="0046741A" w:rsidRDefault="0046741A" w:rsidP="0046741A">
      <w:pPr>
        <w:spacing w:after="0"/>
        <w:rPr>
          <w:rStyle w:val="normaltextrun"/>
          <w:rFonts w:ascii="Calibri" w:hAnsi="Calibri" w:cs="Calibri"/>
          <w:b/>
          <w:bCs/>
          <w:color w:val="000000"/>
        </w:rPr>
      </w:pPr>
      <w:r w:rsidRPr="0046741A">
        <w:rPr>
          <w:rStyle w:val="normaltextrun"/>
          <w:rFonts w:ascii="Calibri" w:hAnsi="Calibri" w:cs="Calibri"/>
          <w:b/>
          <w:bCs/>
          <w:color w:val="000000"/>
        </w:rPr>
        <w:t>Toxicology Case Conference</w:t>
      </w:r>
    </w:p>
    <w:p w14:paraId="66CF253A" w14:textId="02602818" w:rsidR="0046741A" w:rsidRPr="00A127BC" w:rsidRDefault="00EE6C0A" w:rsidP="0046741A">
      <w:pPr>
        <w:spacing w:after="0"/>
        <w:rPr>
          <w:rStyle w:val="normaltextrun"/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 w:themeColor="text1"/>
        </w:rPr>
        <w:t>Ma</w:t>
      </w:r>
      <w:r w:rsidR="00512E63">
        <w:rPr>
          <w:rStyle w:val="normaltextrun"/>
          <w:rFonts w:ascii="Calibri" w:hAnsi="Calibri" w:cs="Calibri"/>
          <w:color w:val="000000" w:themeColor="text1"/>
        </w:rPr>
        <w:t xml:space="preserve">y </w:t>
      </w:r>
      <w:r w:rsidR="008760EF">
        <w:rPr>
          <w:rStyle w:val="normaltextrun"/>
          <w:rFonts w:ascii="Calibri" w:hAnsi="Calibri" w:cs="Calibri"/>
          <w:color w:val="000000" w:themeColor="text1"/>
        </w:rPr>
        <w:t>28</w:t>
      </w:r>
      <w:r w:rsidR="00512E63">
        <w:rPr>
          <w:rStyle w:val="normaltextrun"/>
          <w:rFonts w:ascii="Calibri" w:hAnsi="Calibri" w:cs="Calibri"/>
          <w:color w:val="000000" w:themeColor="text1"/>
        </w:rPr>
        <w:t>, 2026</w:t>
      </w:r>
    </w:p>
    <w:p w14:paraId="33D415D6" w14:textId="096DD8B3" w:rsidR="0046741A" w:rsidRPr="00A127BC" w:rsidRDefault="0046741A" w:rsidP="0046741A">
      <w:pPr>
        <w:spacing w:after="0"/>
        <w:rPr>
          <w:rStyle w:val="normaltextrun"/>
          <w:rFonts w:ascii="Calibri" w:hAnsi="Calibri" w:cs="Calibri"/>
          <w:color w:val="000000"/>
        </w:rPr>
      </w:pPr>
      <w:r w:rsidRPr="00A127BC">
        <w:rPr>
          <w:rStyle w:val="normaltextrun"/>
          <w:rFonts w:ascii="Calibri" w:hAnsi="Calibri" w:cs="Calibri"/>
          <w:color w:val="000000"/>
        </w:rPr>
        <w:t xml:space="preserve">Location: </w:t>
      </w:r>
      <w:r w:rsidR="00EE6C0A">
        <w:rPr>
          <w:rStyle w:val="normaltextrun"/>
          <w:rFonts w:ascii="Calibri" w:hAnsi="Calibri" w:cs="Calibri"/>
          <w:color w:val="000000"/>
        </w:rPr>
        <w:t>Poison Center Conference Room / Zoom</w:t>
      </w:r>
    </w:p>
    <w:p w14:paraId="6A567E91" w14:textId="77777777" w:rsidR="0046741A" w:rsidRPr="00A127BC" w:rsidRDefault="0046741A" w:rsidP="0046741A">
      <w:pPr>
        <w:spacing w:after="0"/>
        <w:rPr>
          <w:rStyle w:val="normaltextrun"/>
          <w:rFonts w:ascii="Calibri" w:hAnsi="Calibri" w:cs="Calibri"/>
          <w:color w:val="000000" w:themeColor="text1"/>
        </w:rPr>
      </w:pPr>
      <w:r w:rsidRPr="00A127BC">
        <w:rPr>
          <w:rStyle w:val="normaltextrun"/>
          <w:rFonts w:ascii="Calibri" w:hAnsi="Calibri" w:cs="Calibri"/>
          <w:color w:val="000000" w:themeColor="text1"/>
        </w:rPr>
        <w:t>Time: 1:30-3:00 PM</w:t>
      </w:r>
    </w:p>
    <w:p w14:paraId="134279FD" w14:textId="440EC28C" w:rsidR="0046741A" w:rsidRPr="00A127BC" w:rsidRDefault="0046741A" w:rsidP="0046741A">
      <w:pPr>
        <w:spacing w:after="0"/>
        <w:rPr>
          <w:rFonts w:ascii="Calibri" w:hAnsi="Calibri" w:cs="Calibri"/>
        </w:rPr>
      </w:pPr>
      <w:r w:rsidRPr="00A127BC">
        <w:rPr>
          <w:rStyle w:val="normaltextrun"/>
          <w:rFonts w:ascii="Calibri" w:hAnsi="Calibri" w:cs="Calibri"/>
          <w:color w:val="000000" w:themeColor="text1"/>
        </w:rPr>
        <w:t>Leaders: Dr</w:t>
      </w:r>
      <w:r w:rsidR="00512E63">
        <w:rPr>
          <w:rStyle w:val="normaltextrun"/>
          <w:rFonts w:ascii="Calibri" w:hAnsi="Calibri" w:cs="Calibri"/>
          <w:color w:val="000000" w:themeColor="text1"/>
        </w:rPr>
        <w:t xml:space="preserve">s. </w:t>
      </w:r>
      <w:r w:rsidR="008760EF">
        <w:rPr>
          <w:rStyle w:val="normaltextrun"/>
          <w:rFonts w:ascii="Calibri" w:hAnsi="Calibri" w:cs="Calibri"/>
          <w:color w:val="000000" w:themeColor="text1"/>
        </w:rPr>
        <w:t>Keenan/Vaid</w:t>
      </w:r>
    </w:p>
    <w:p w14:paraId="784E954E" w14:textId="77777777" w:rsidR="0046741A" w:rsidRPr="00A127BC" w:rsidRDefault="0046741A" w:rsidP="0046741A">
      <w:pPr>
        <w:spacing w:after="0"/>
        <w:rPr>
          <w:rFonts w:ascii="Calibri" w:hAnsi="Calibri" w:cs="Calibri"/>
        </w:rPr>
      </w:pPr>
    </w:p>
    <w:p w14:paraId="79C2CC97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Cases for Discussion:</w:t>
      </w:r>
    </w:p>
    <w:p w14:paraId="44B098F2" w14:textId="77777777" w:rsidR="001029E4" w:rsidRDefault="001029E4" w:rsidP="001029E4"/>
    <w:p w14:paraId="72E48CD8" w14:textId="0AB45F17" w:rsidR="00E60539" w:rsidRPr="001029E4" w:rsidRDefault="009C20FF" w:rsidP="001029E4">
      <w:pPr>
        <w:rPr>
          <w:b/>
          <w:bCs/>
        </w:rPr>
      </w:pPr>
      <w:r w:rsidRPr="001029E4">
        <w:rPr>
          <w:b/>
          <w:bCs/>
        </w:rPr>
        <w:t>Case 1</w:t>
      </w:r>
    </w:p>
    <w:p w14:paraId="6EF70037" w14:textId="2762D3CE" w:rsidR="00B32A82" w:rsidRDefault="00B32A82" w:rsidP="00B32A82">
      <w:r>
        <w:t>A 15-month-old</w:t>
      </w:r>
      <w:r>
        <w:t xml:space="preserve"> </w:t>
      </w:r>
      <w:r>
        <w:t>female</w:t>
      </w:r>
      <w:r>
        <w:t xml:space="preserve"> ingested 5 unknown pills from her grandmother's purse. </w:t>
      </w:r>
      <w:r>
        <w:t>She has o</w:t>
      </w:r>
      <w:r>
        <w:t xml:space="preserve">range residue on </w:t>
      </w:r>
      <w:r>
        <w:t xml:space="preserve">her </w:t>
      </w:r>
      <w:r>
        <w:t>hands and mouth. On arrival to ED:</w:t>
      </w:r>
    </w:p>
    <w:p w14:paraId="060AD73C" w14:textId="2484B93C" w:rsidR="001029E4" w:rsidRDefault="00B32A82" w:rsidP="00B32A82">
      <w:r>
        <w:t>HR 120</w:t>
      </w:r>
      <w:r w:rsidR="00C71299">
        <w:t>/min</w:t>
      </w:r>
      <w:r>
        <w:t>, BP: 88/68, RR 24</w:t>
      </w:r>
      <w:r w:rsidR="00C71299">
        <w:t>/min</w:t>
      </w:r>
      <w:r>
        <w:t xml:space="preserve">, </w:t>
      </w:r>
      <w:r>
        <w:t xml:space="preserve">O2 </w:t>
      </w:r>
      <w:r>
        <w:t xml:space="preserve">87% </w:t>
      </w:r>
      <w:r w:rsidR="00C71299">
        <w:t>(</w:t>
      </w:r>
      <w:r>
        <w:t>RA</w:t>
      </w:r>
      <w:r w:rsidR="00C71299">
        <w:t>)</w:t>
      </w:r>
      <w:r>
        <w:t>, T 37</w:t>
      </w:r>
      <w:r w:rsidR="00C71299">
        <w:t xml:space="preserve"> C</w:t>
      </w:r>
    </w:p>
    <w:p w14:paraId="62907722" w14:textId="661EDD10" w:rsidR="00B32A82" w:rsidRPr="00B32A82" w:rsidRDefault="00B32A82" w:rsidP="00B32A82">
      <w:pPr>
        <w:rPr>
          <w:b/>
          <w:bCs/>
        </w:rPr>
      </w:pPr>
      <w:r>
        <w:rPr>
          <w:b/>
          <w:bCs/>
        </w:rPr>
        <w:t>Case 2</w:t>
      </w:r>
    </w:p>
    <w:p w14:paraId="4D44DEBF" w14:textId="42EFDD5D" w:rsidR="00010DD7" w:rsidRDefault="00010DD7" w:rsidP="00010DD7">
      <w:r>
        <w:t xml:space="preserve">A </w:t>
      </w:r>
      <w:r>
        <w:t>72-year-old</w:t>
      </w:r>
      <w:r>
        <w:t xml:space="preserve"> male presents to the emergency department after</w:t>
      </w:r>
      <w:r>
        <w:t xml:space="preserve"> a</w:t>
      </w:r>
      <w:r>
        <w:t xml:space="preserve"> reported suicide attempt with 90 tabs of amlodipine 10 mg.</w:t>
      </w:r>
      <w:r>
        <w:t xml:space="preserve"> His wife reports that he did this one hour ago and</w:t>
      </w:r>
      <w:r>
        <w:t xml:space="preserve"> </w:t>
      </w:r>
      <w:r>
        <w:t>s</w:t>
      </w:r>
      <w:r>
        <w:t>he brought the bottle in</w:t>
      </w:r>
      <w:r>
        <w:t xml:space="preserve"> with her</w:t>
      </w:r>
      <w:r>
        <w:t xml:space="preserve">. His </w:t>
      </w:r>
      <w:r w:rsidR="00511F7A">
        <w:t>vital</w:t>
      </w:r>
      <w:r>
        <w:t xml:space="preserve"> signs are</w:t>
      </w:r>
      <w:r w:rsidR="00C71299">
        <w:t>:</w:t>
      </w:r>
    </w:p>
    <w:p w14:paraId="754B39FB" w14:textId="77777777" w:rsidR="00C71299" w:rsidRDefault="00010DD7" w:rsidP="00010DD7">
      <w:r>
        <w:t>BP 100/76, HR 88/min, RR 20/min, O2 99% (RA), T 99</w:t>
      </w:r>
      <w:r w:rsidR="00C71299">
        <w:t xml:space="preserve"> </w:t>
      </w:r>
      <w:r>
        <w:t>F</w:t>
      </w:r>
    </w:p>
    <w:p w14:paraId="0228A70C" w14:textId="4A1A7D71" w:rsidR="001029E4" w:rsidRPr="001029E4" w:rsidRDefault="001029E4" w:rsidP="00010DD7">
      <w:pPr>
        <w:rPr>
          <w:b/>
          <w:bCs/>
        </w:rPr>
      </w:pPr>
      <w:r w:rsidRPr="001029E4">
        <w:rPr>
          <w:b/>
          <w:bCs/>
        </w:rPr>
        <w:t>Case 3</w:t>
      </w:r>
    </w:p>
    <w:p w14:paraId="440CD9DA" w14:textId="49BF9CE6" w:rsidR="001A2E99" w:rsidRDefault="001A2E99" w:rsidP="001A2E99">
      <w:r>
        <w:t>A 19-year-old</w:t>
      </w:r>
      <w:r>
        <w:t xml:space="preserve"> </w:t>
      </w:r>
      <w:r>
        <w:t>male presents to the ED</w:t>
      </w:r>
      <w:r>
        <w:t xml:space="preserve"> with gait disturbance over the last month. </w:t>
      </w:r>
      <w:r w:rsidR="00511F7A">
        <w:t>He also has</w:t>
      </w:r>
      <w:r>
        <w:t xml:space="preserve"> new onset ataxia. </w:t>
      </w:r>
      <w:r w:rsidR="00511F7A">
        <w:t>He r</w:t>
      </w:r>
      <w:r>
        <w:t>eports quitting vaping 6 months ago.</w:t>
      </w:r>
      <w:r w:rsidR="00511F7A">
        <w:t xml:space="preserve"> His vital signs are:</w:t>
      </w:r>
    </w:p>
    <w:p w14:paraId="5C087641" w14:textId="0FE08F0D" w:rsidR="001029E4" w:rsidRPr="001029E4" w:rsidRDefault="001A2E99" w:rsidP="001A2E99">
      <w:r>
        <w:t>HR 100</w:t>
      </w:r>
      <w:r w:rsidR="00511F7A">
        <w:t>/min</w:t>
      </w:r>
      <w:r>
        <w:t>, BP 124/84, RR 20</w:t>
      </w:r>
      <w:r w:rsidR="00B85BE8">
        <w:t>/min</w:t>
      </w:r>
      <w:r>
        <w:t xml:space="preserve">, 100% </w:t>
      </w:r>
      <w:r w:rsidR="00B85BE8">
        <w:t>(</w:t>
      </w:r>
      <w:r>
        <w:t>RA</w:t>
      </w:r>
      <w:r w:rsidR="00B85BE8">
        <w:t>)</w:t>
      </w:r>
      <w:r>
        <w:t>, T 36.8</w:t>
      </w:r>
      <w:r w:rsidR="00B85BE8">
        <w:t xml:space="preserve"> C</w:t>
      </w:r>
    </w:p>
    <w:p w14:paraId="79F5C005" w14:textId="77777777" w:rsidR="00FB148C" w:rsidRDefault="00FB148C" w:rsidP="004674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</w:p>
    <w:p w14:paraId="46155BE0" w14:textId="6F8BC544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Journals (immediately following): </w:t>
      </w:r>
    </w:p>
    <w:p w14:paraId="3C727186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See attached</w:t>
      </w:r>
    </w:p>
    <w:p w14:paraId="0D79F0A8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</w:p>
    <w:p w14:paraId="1A1221BE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44A53F27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Zoom Meeting Details: 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2749FCD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Please click this URL to start or join. </w:t>
      </w:r>
      <w:hyperlink r:id="rId4" w:tgtFrame="_blank" w:history="1">
        <w:r w:rsidRPr="00A127BC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https://upstate.zoom.us/j/94022814635?pwd=ZXdZOFN3OFMrN1FjWlhOTGRid3YyUT09</w:t>
        </w:r>
      </w:hyperlink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F232CC7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    Or, go to </w:t>
      </w:r>
      <w:hyperlink r:id="rId5" w:tgtFrame="_blank" w:history="1">
        <w:r w:rsidRPr="00A127BC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https://upstate.zoom.us/join</w:t>
        </w:r>
      </w:hyperlink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and enter meeting ID: 940 2281 4635 and password: </w:t>
      </w:r>
      <w:proofErr w:type="spellStart"/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caseconf</w:t>
      </w:r>
      <w:proofErr w:type="spellEnd"/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37995B4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A70D1D7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Join from dial-in phone line: 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52EE878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3990263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    Dial: +1 646 876 9923 or +1 312 626 6799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FFD4BAE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    Meeting ID: 940 2281 4635 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34D497F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    Participant ID: Shown after joining the meeting 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74787AB" w14:textId="19E384C7" w:rsidR="0046741A" w:rsidRPr="001029E4" w:rsidRDefault="0046741A" w:rsidP="001029E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    International numbers available: </w:t>
      </w:r>
      <w:hyperlink r:id="rId6" w:tgtFrame="_blank" w:history="1">
        <w:r w:rsidRPr="00A127BC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https://upstate.zoom.us/u/agSuvcevx</w:t>
        </w:r>
      </w:hyperlink>
    </w:p>
    <w:sectPr w:rsidR="0046741A" w:rsidRPr="001029E4" w:rsidSect="00895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FF"/>
    <w:rsid w:val="00010DD7"/>
    <w:rsid w:val="001029E4"/>
    <w:rsid w:val="001A2E99"/>
    <w:rsid w:val="001D4EBC"/>
    <w:rsid w:val="00201F6A"/>
    <w:rsid w:val="00356145"/>
    <w:rsid w:val="0046741A"/>
    <w:rsid w:val="004C59A0"/>
    <w:rsid w:val="00511F7A"/>
    <w:rsid w:val="00512E63"/>
    <w:rsid w:val="005B0EDF"/>
    <w:rsid w:val="008760EF"/>
    <w:rsid w:val="00895069"/>
    <w:rsid w:val="008A1AF0"/>
    <w:rsid w:val="009C20FF"/>
    <w:rsid w:val="00A822C0"/>
    <w:rsid w:val="00B32A82"/>
    <w:rsid w:val="00B47CDA"/>
    <w:rsid w:val="00B85BE8"/>
    <w:rsid w:val="00BE4EF2"/>
    <w:rsid w:val="00C71299"/>
    <w:rsid w:val="00CA2511"/>
    <w:rsid w:val="00E03826"/>
    <w:rsid w:val="00E60539"/>
    <w:rsid w:val="00EE6C0A"/>
    <w:rsid w:val="00FB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5C55"/>
  <w15:docId w15:val="{5AB02E11-F85E-4967-A587-E1047C54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741A"/>
  </w:style>
  <w:style w:type="character" w:customStyle="1" w:styleId="eop">
    <w:name w:val="eop"/>
    <w:basedOn w:val="DefaultParagraphFont"/>
    <w:rsid w:val="0046741A"/>
  </w:style>
  <w:style w:type="paragraph" w:customStyle="1" w:styleId="font-claude-response-body">
    <w:name w:val="font-claude-response-body"/>
    <w:basedOn w:val="Normal"/>
    <w:rsid w:val="00E6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pstate.zoom.us/u/agSuvcevx" TargetMode="External"/><Relationship Id="rId5" Type="http://schemas.openxmlformats.org/officeDocument/2006/relationships/hyperlink" Target="https://upstate.zoom.us/join" TargetMode="External"/><Relationship Id="rId4" Type="http://schemas.openxmlformats.org/officeDocument/2006/relationships/hyperlink" Target="https://upstate.zoom.us/j/94022814635?pwd=ZXdZOFN3OFMrN1FjWlhOTGRid3Yy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Willie Eggleston</dc:creator>
  <cp:lastModifiedBy>William D. Eggleston</cp:lastModifiedBy>
  <cp:revision>19</cp:revision>
  <dcterms:created xsi:type="dcterms:W3CDTF">2025-12-08T16:29:00Z</dcterms:created>
  <dcterms:modified xsi:type="dcterms:W3CDTF">2026-05-26T14:24:00Z</dcterms:modified>
</cp:coreProperties>
</file>