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F35E" w14:textId="77777777" w:rsidR="00297500" w:rsidRDefault="00297500" w:rsidP="00A5057D">
      <w:pPr>
        <w:spacing w:after="0"/>
        <w:rPr>
          <w:rFonts w:ascii="Arial" w:hAnsi="Arial" w:cs="Arial"/>
        </w:rPr>
      </w:pPr>
    </w:p>
    <w:p w14:paraId="7AB18459" w14:textId="77777777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Toxicology Case Conference</w:t>
      </w:r>
      <w:r>
        <w:rPr>
          <w:rStyle w:val="eop"/>
          <w:color w:val="000000"/>
        </w:rPr>
        <w:t> </w:t>
      </w:r>
    </w:p>
    <w:p w14:paraId="072F504F" w14:textId="02FAD001" w:rsidR="00297500" w:rsidRDefault="00A353DC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 w:themeColor="text1"/>
        </w:rPr>
        <w:t xml:space="preserve">May </w:t>
      </w:r>
      <w:r w:rsidR="00503C9B">
        <w:rPr>
          <w:rStyle w:val="normaltextrun"/>
          <w:color w:val="000000" w:themeColor="text1"/>
        </w:rPr>
        <w:t>9</w:t>
      </w:r>
      <w:r>
        <w:rPr>
          <w:rStyle w:val="normaltextrun"/>
          <w:color w:val="000000" w:themeColor="text1"/>
        </w:rPr>
        <w:t>, 2024</w:t>
      </w:r>
    </w:p>
    <w:p w14:paraId="3D28917C" w14:textId="77777777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Location: 9</w:t>
      </w:r>
      <w:r>
        <w:rPr>
          <w:rStyle w:val="normaltextrun"/>
          <w:color w:val="000000"/>
          <w:sz w:val="19"/>
          <w:szCs w:val="19"/>
          <w:vertAlign w:val="superscript"/>
        </w:rPr>
        <w:t>th</w:t>
      </w:r>
      <w:r>
        <w:rPr>
          <w:rStyle w:val="normaltextrun"/>
          <w:color w:val="000000"/>
        </w:rPr>
        <w:t xml:space="preserve"> Floor Conference Room/Zoom </w:t>
      </w:r>
      <w:r>
        <w:rPr>
          <w:rStyle w:val="eop"/>
          <w:color w:val="000000"/>
        </w:rPr>
        <w:t> </w:t>
      </w:r>
    </w:p>
    <w:p w14:paraId="58621105" w14:textId="5B143C4D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109C479">
        <w:rPr>
          <w:rStyle w:val="normaltextrun"/>
          <w:color w:val="000000" w:themeColor="text1"/>
        </w:rPr>
        <w:t>Time: 1:</w:t>
      </w:r>
      <w:r w:rsidR="00503C9B">
        <w:rPr>
          <w:rStyle w:val="normaltextrun"/>
          <w:color w:val="000000" w:themeColor="text1"/>
        </w:rPr>
        <w:t>3</w:t>
      </w:r>
      <w:r w:rsidRPr="3109C479">
        <w:rPr>
          <w:rStyle w:val="normaltextrun"/>
          <w:color w:val="000000" w:themeColor="text1"/>
        </w:rPr>
        <w:t>0-</w:t>
      </w:r>
      <w:r w:rsidR="00A353DC">
        <w:rPr>
          <w:rStyle w:val="normaltextrun"/>
          <w:color w:val="000000" w:themeColor="text1"/>
        </w:rPr>
        <w:t>2</w:t>
      </w:r>
      <w:r w:rsidRPr="3109C479">
        <w:rPr>
          <w:rStyle w:val="normaltextrun"/>
          <w:color w:val="000000" w:themeColor="text1"/>
        </w:rPr>
        <w:t>:</w:t>
      </w:r>
      <w:r w:rsidR="00503C9B">
        <w:rPr>
          <w:rStyle w:val="normaltextrun"/>
          <w:color w:val="000000" w:themeColor="text1"/>
        </w:rPr>
        <w:t>3</w:t>
      </w:r>
      <w:r w:rsidRPr="3109C479">
        <w:rPr>
          <w:rStyle w:val="normaltextrun"/>
          <w:color w:val="000000" w:themeColor="text1"/>
        </w:rPr>
        <w:t>0 PM</w:t>
      </w:r>
      <w:r w:rsidRPr="3109C479">
        <w:rPr>
          <w:rStyle w:val="eop"/>
          <w:color w:val="000000" w:themeColor="text1"/>
        </w:rPr>
        <w:t> </w:t>
      </w:r>
    </w:p>
    <w:p w14:paraId="09E1F721" w14:textId="4785BC52" w:rsidR="00297500" w:rsidRDefault="00297500" w:rsidP="0CA5738C">
      <w:pPr>
        <w:pStyle w:val="paragraph"/>
        <w:contextualSpacing/>
        <w:jc w:val="center"/>
        <w:rPr>
          <w:rFonts w:ascii="Segoe UI" w:hAnsi="Segoe UI" w:cs="Segoe UI"/>
          <w:sz w:val="18"/>
          <w:szCs w:val="18"/>
        </w:rPr>
      </w:pPr>
      <w:r w:rsidRPr="0CA5738C">
        <w:rPr>
          <w:rStyle w:val="normaltextrun"/>
          <w:color w:val="000000" w:themeColor="text1"/>
        </w:rPr>
        <w:t xml:space="preserve">Leaders: </w:t>
      </w:r>
      <w:r w:rsidR="00A353DC">
        <w:rPr>
          <w:rStyle w:val="normaltextrun"/>
          <w:color w:val="000000" w:themeColor="text1"/>
        </w:rPr>
        <w:t xml:space="preserve">Dr. </w:t>
      </w:r>
      <w:r w:rsidR="00503C9B">
        <w:rPr>
          <w:rStyle w:val="normaltextrun"/>
          <w:color w:val="000000" w:themeColor="text1"/>
        </w:rPr>
        <w:t>Ca</w:t>
      </w:r>
      <w:r w:rsidR="001915C9">
        <w:rPr>
          <w:rStyle w:val="normaltextrun"/>
          <w:color w:val="000000" w:themeColor="text1"/>
        </w:rPr>
        <w:t>lleo</w:t>
      </w:r>
    </w:p>
    <w:p w14:paraId="053B0B35" w14:textId="47687F5D" w:rsidR="0062579F" w:rsidRDefault="0062579F" w:rsidP="00A5057D">
      <w:pPr>
        <w:spacing w:after="0"/>
        <w:rPr>
          <w:rFonts w:ascii="Arial" w:hAnsi="Arial" w:cs="Arial"/>
        </w:rPr>
      </w:pPr>
    </w:p>
    <w:p w14:paraId="18D3FB81" w14:textId="78F65440" w:rsidR="00A353DC" w:rsidRDefault="00893B4E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0"/>
          <w:szCs w:val="20"/>
        </w:rPr>
      </w:pPr>
      <w:r>
        <w:rPr>
          <w:rStyle w:val="normaltextrun"/>
          <w:rFonts w:ascii="Aptos" w:hAnsi="Aptos" w:cs="Segoe UI"/>
          <w:b/>
          <w:bCs/>
          <w:sz w:val="20"/>
          <w:szCs w:val="20"/>
        </w:rPr>
        <w:t>Cases for Discussion:</w:t>
      </w:r>
    </w:p>
    <w:p w14:paraId="04B781E6" w14:textId="77777777" w:rsidR="00797DE1" w:rsidRDefault="00797DE1" w:rsidP="00797D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 14-year-old female presented after intentional overdose of an over-the-counter allergy medication around 1 hour prior to arrival to the ED. She presents with confusion, mydriasis, and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tachycardia</w:t>
      </w:r>
      <w:proofErr w:type="gramEnd"/>
    </w:p>
    <w:p w14:paraId="0EFF10F4" w14:textId="77777777" w:rsidR="00797DE1" w:rsidRDefault="00797DE1" w:rsidP="00797D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22-year-old male presenting to the ED after ingestion of an over-the-counter pain medication. On arrival, he is complaining of ringing in his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ears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 xml:space="preserve"> and he is breathing 28 times per minute</w:t>
      </w:r>
    </w:p>
    <w:p w14:paraId="6A3A142E" w14:textId="77777777" w:rsidR="00797DE1" w:rsidRDefault="00797DE1" w:rsidP="00797D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62-year-old male presented to the ED from his methadone clinic due to abnormal vital signs. He complains of fatigue and influenza-like symptoms. His initial EKG shows HR of 48, QT 625 </w:t>
      </w:r>
      <w:proofErr w:type="spellStart"/>
      <w:proofErr w:type="gramStart"/>
      <w:r>
        <w:rPr>
          <w:rFonts w:ascii="Aptos" w:eastAsia="Times New Roman" w:hAnsi="Aptos"/>
          <w:color w:val="000000"/>
          <w:sz w:val="24"/>
          <w:szCs w:val="24"/>
        </w:rPr>
        <w:t>ms</w:t>
      </w:r>
      <w:proofErr w:type="spellEnd"/>
      <w:proofErr w:type="gramEnd"/>
    </w:p>
    <w:p w14:paraId="2DF52124" w14:textId="121E918B" w:rsidR="00797DE1" w:rsidRDefault="00797DE1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0"/>
          <w:szCs w:val="20"/>
        </w:rPr>
      </w:pPr>
      <w:r>
        <w:rPr>
          <w:rStyle w:val="normaltextrun"/>
          <w:rFonts w:ascii="Aptos" w:hAnsi="Aptos" w:cs="Segoe UI"/>
          <w:b/>
          <w:bCs/>
          <w:sz w:val="20"/>
          <w:szCs w:val="20"/>
        </w:rPr>
        <w:t xml:space="preserve">Journals (immediately following): </w:t>
      </w:r>
    </w:p>
    <w:p w14:paraId="6B4EB36E" w14:textId="65B6C3BA" w:rsidR="00797DE1" w:rsidRPr="00A91E2C" w:rsidRDefault="00A91E2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0"/>
          <w:szCs w:val="20"/>
        </w:rPr>
      </w:pPr>
      <w:r w:rsidRPr="00A91E2C">
        <w:rPr>
          <w:rStyle w:val="normaltextrun"/>
          <w:rFonts w:ascii="Aptos" w:hAnsi="Aptos" w:cs="Segoe UI"/>
          <w:sz w:val="20"/>
          <w:szCs w:val="20"/>
        </w:rPr>
        <w:t xml:space="preserve">See </w:t>
      </w:r>
      <w:proofErr w:type="gramStart"/>
      <w:r w:rsidRPr="00A91E2C">
        <w:rPr>
          <w:rStyle w:val="normaltextrun"/>
          <w:rFonts w:ascii="Aptos" w:hAnsi="Aptos" w:cs="Segoe UI"/>
          <w:sz w:val="20"/>
          <w:szCs w:val="20"/>
        </w:rPr>
        <w:t>attached</w:t>
      </w:r>
      <w:proofErr w:type="gramEnd"/>
    </w:p>
    <w:p w14:paraId="7BDF6870" w14:textId="77777777" w:rsidR="00A353DC" w:rsidRPr="00A353DC" w:rsidRDefault="00A353D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0"/>
          <w:szCs w:val="20"/>
        </w:rPr>
      </w:pPr>
    </w:p>
    <w:p w14:paraId="27F8CDFF" w14:textId="77777777" w:rsidR="00A353DC" w:rsidRDefault="00A353D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0"/>
          <w:szCs w:val="20"/>
        </w:rPr>
      </w:pPr>
    </w:p>
    <w:p w14:paraId="0CC0EFFC" w14:textId="44B67D7C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Zoom Meeting Details: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60C35B5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 xml:space="preserve">Please click this URL to start or join. </w:t>
      </w:r>
      <w:hyperlink r:id="rId5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https://upstate.zoom.us/j/94022814635?pwd=ZXdZOFN3OFMrN1FjWlhOTGRid3YyUT09</w:t>
        </w:r>
      </w:hyperlink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41939BFA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proofErr w:type="gramStart"/>
      <w:r>
        <w:rPr>
          <w:rStyle w:val="normaltextrun"/>
          <w:rFonts w:ascii="Aptos" w:hAnsi="Aptos" w:cs="Segoe UI"/>
          <w:sz w:val="20"/>
          <w:szCs w:val="20"/>
        </w:rPr>
        <w:t>Or,</w:t>
      </w:r>
      <w:proofErr w:type="gramEnd"/>
      <w:r>
        <w:rPr>
          <w:rStyle w:val="normaltextrun"/>
          <w:rFonts w:ascii="Aptos" w:hAnsi="Aptos" w:cs="Segoe UI"/>
          <w:sz w:val="20"/>
          <w:szCs w:val="20"/>
        </w:rPr>
        <w:t xml:space="preserve"> go to </w:t>
      </w:r>
      <w:hyperlink r:id="rId6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https://upstate.zoom.us/join</w:t>
        </w:r>
      </w:hyperlink>
      <w:r>
        <w:rPr>
          <w:rStyle w:val="normaltextrun"/>
          <w:rFonts w:ascii="Aptos" w:hAnsi="Aptos" w:cs="Segoe UI"/>
          <w:sz w:val="20"/>
          <w:szCs w:val="20"/>
        </w:rPr>
        <w:t xml:space="preserve"> and enter meeting ID: 940 2281 4635 and password: </w:t>
      </w:r>
      <w:proofErr w:type="spellStart"/>
      <w:r>
        <w:rPr>
          <w:rStyle w:val="normaltextrun"/>
          <w:rFonts w:ascii="Aptos" w:hAnsi="Aptos" w:cs="Segoe UI"/>
          <w:sz w:val="20"/>
          <w:szCs w:val="20"/>
        </w:rPr>
        <w:t>caseconf</w:t>
      </w:r>
      <w:proofErr w:type="spellEnd"/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56D3A65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10A0BC8F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Join from dial-in phone line: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16E7DD7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6DE43F3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Dial: +1 646 876 9923 or +1 312 626 6799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17E1868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Meeting ID: 940 2281 4635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41F22EA3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Participant ID: Shown after joining the </w:t>
      </w:r>
      <w:proofErr w:type="gramStart"/>
      <w:r>
        <w:rPr>
          <w:rStyle w:val="normaltextrun"/>
          <w:rFonts w:ascii="Aptos" w:hAnsi="Aptos" w:cs="Segoe UI"/>
          <w:sz w:val="20"/>
          <w:szCs w:val="20"/>
        </w:rPr>
        <w:t>meeting</w:t>
      </w:r>
      <w:proofErr w:type="gramEnd"/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2F3F9A6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International numbers available: </w:t>
      </w:r>
      <w:hyperlink r:id="rId7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https://upstate.zoom.us/u/agSuvcevx</w:t>
        </w:r>
      </w:hyperlink>
      <w:r>
        <w:rPr>
          <w:rStyle w:val="eop"/>
          <w:rFonts w:ascii="Aptos" w:hAnsi="Aptos" w:cs="Segoe UI"/>
          <w:sz w:val="20"/>
          <w:szCs w:val="20"/>
        </w:rPr>
        <w:t> </w:t>
      </w:r>
    </w:p>
    <w:p w14:paraId="64BD099A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432650E8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A717688" w14:textId="1227B1A3" w:rsidR="00D955D4" w:rsidRPr="00D955D4" w:rsidRDefault="00D955D4" w:rsidP="00297500">
      <w:pPr>
        <w:spacing w:after="0"/>
        <w:rPr>
          <w:rFonts w:ascii="Arial" w:hAnsi="Arial" w:cs="Arial"/>
        </w:rPr>
      </w:pPr>
    </w:p>
    <w:sectPr w:rsidR="00D955D4" w:rsidRPr="00D95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6A3"/>
    <w:multiLevelType w:val="hybridMultilevel"/>
    <w:tmpl w:val="86BE8B4E"/>
    <w:lvl w:ilvl="0" w:tplc="ED7C5E9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C62"/>
    <w:multiLevelType w:val="hybridMultilevel"/>
    <w:tmpl w:val="7EA4D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F1270"/>
    <w:multiLevelType w:val="multilevel"/>
    <w:tmpl w:val="F78C4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B649D"/>
    <w:multiLevelType w:val="hybridMultilevel"/>
    <w:tmpl w:val="BD120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273B9"/>
    <w:multiLevelType w:val="hybridMultilevel"/>
    <w:tmpl w:val="8AA2D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333F09"/>
    <w:multiLevelType w:val="multilevel"/>
    <w:tmpl w:val="F7483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0663"/>
    <w:multiLevelType w:val="multilevel"/>
    <w:tmpl w:val="8C0C4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FE5511"/>
    <w:multiLevelType w:val="multilevel"/>
    <w:tmpl w:val="6642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656AEF"/>
    <w:multiLevelType w:val="hybridMultilevel"/>
    <w:tmpl w:val="1D8CD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53902">
    <w:abstractNumId w:val="4"/>
  </w:num>
  <w:num w:numId="2" w16cid:durableId="1153371051">
    <w:abstractNumId w:val="1"/>
  </w:num>
  <w:num w:numId="3" w16cid:durableId="1676810112">
    <w:abstractNumId w:val="7"/>
  </w:num>
  <w:num w:numId="4" w16cid:durableId="981036986">
    <w:abstractNumId w:val="2"/>
  </w:num>
  <w:num w:numId="5" w16cid:durableId="268125624">
    <w:abstractNumId w:val="6"/>
  </w:num>
  <w:num w:numId="6" w16cid:durableId="225457468">
    <w:abstractNumId w:val="0"/>
  </w:num>
  <w:num w:numId="7" w16cid:durableId="1038243531">
    <w:abstractNumId w:val="8"/>
  </w:num>
  <w:num w:numId="8" w16cid:durableId="1416515157">
    <w:abstractNumId w:val="3"/>
  </w:num>
  <w:num w:numId="9" w16cid:durableId="885533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D"/>
    <w:rsid w:val="001915C9"/>
    <w:rsid w:val="00297500"/>
    <w:rsid w:val="003F131F"/>
    <w:rsid w:val="00503C9B"/>
    <w:rsid w:val="005F2083"/>
    <w:rsid w:val="00612872"/>
    <w:rsid w:val="0062579F"/>
    <w:rsid w:val="00797DE1"/>
    <w:rsid w:val="0086384F"/>
    <w:rsid w:val="00893B4E"/>
    <w:rsid w:val="0094375A"/>
    <w:rsid w:val="009844EE"/>
    <w:rsid w:val="00A34706"/>
    <w:rsid w:val="00A353DC"/>
    <w:rsid w:val="00A469DD"/>
    <w:rsid w:val="00A5057D"/>
    <w:rsid w:val="00A91E2C"/>
    <w:rsid w:val="00B10405"/>
    <w:rsid w:val="00B532B3"/>
    <w:rsid w:val="00B97E29"/>
    <w:rsid w:val="00D955D4"/>
    <w:rsid w:val="00E44CC3"/>
    <w:rsid w:val="00F80097"/>
    <w:rsid w:val="00FE21CA"/>
    <w:rsid w:val="0A617F22"/>
    <w:rsid w:val="0CA5738C"/>
    <w:rsid w:val="14D65372"/>
    <w:rsid w:val="16585460"/>
    <w:rsid w:val="175BD244"/>
    <w:rsid w:val="177A6A0E"/>
    <w:rsid w:val="1E7F5B10"/>
    <w:rsid w:val="2937004C"/>
    <w:rsid w:val="3109C479"/>
    <w:rsid w:val="33AB9856"/>
    <w:rsid w:val="375B2582"/>
    <w:rsid w:val="3827F775"/>
    <w:rsid w:val="38F6F5E3"/>
    <w:rsid w:val="56AEA744"/>
    <w:rsid w:val="5B62AD0A"/>
    <w:rsid w:val="6103EC28"/>
    <w:rsid w:val="6884D11A"/>
    <w:rsid w:val="75056629"/>
    <w:rsid w:val="7E9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167C"/>
  <w15:chartTrackingRefBased/>
  <w15:docId w15:val="{68969653-EAA8-4D0E-B1FA-C9FA532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7D"/>
    <w:pPr>
      <w:ind w:left="720"/>
      <w:contextualSpacing/>
    </w:pPr>
  </w:style>
  <w:style w:type="paragraph" w:customStyle="1" w:styleId="paragraph">
    <w:name w:val="paragraph"/>
    <w:basedOn w:val="Normal"/>
    <w:rsid w:val="002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97500"/>
  </w:style>
  <w:style w:type="character" w:customStyle="1" w:styleId="eop">
    <w:name w:val="eop"/>
    <w:basedOn w:val="DefaultParagraphFont"/>
    <w:rsid w:val="0029750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Kolbeck</dc:creator>
  <cp:keywords/>
  <dc:description/>
  <cp:lastModifiedBy>Jeanna Marraffa</cp:lastModifiedBy>
  <cp:revision>2</cp:revision>
  <dcterms:created xsi:type="dcterms:W3CDTF">2024-05-08T14:04:00Z</dcterms:created>
  <dcterms:modified xsi:type="dcterms:W3CDTF">2024-05-08T14:04:00Z</dcterms:modified>
</cp:coreProperties>
</file>