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F35E" w14:textId="77777777" w:rsidR="00297500" w:rsidRDefault="00297500" w:rsidP="00A5057D">
      <w:pPr>
        <w:spacing w:after="0"/>
        <w:rPr>
          <w:rFonts w:ascii="Arial" w:hAnsi="Arial" w:cs="Arial"/>
        </w:rPr>
      </w:pPr>
    </w:p>
    <w:p w14:paraId="7AB18459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Toxicology Case Conference</w:t>
      </w:r>
      <w:r>
        <w:rPr>
          <w:rStyle w:val="eop"/>
          <w:color w:val="000000"/>
        </w:rPr>
        <w:t> </w:t>
      </w:r>
    </w:p>
    <w:p w14:paraId="072F504F" w14:textId="11FA31E9" w:rsidR="00297500" w:rsidRDefault="00A353DC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 w:themeColor="text1"/>
        </w:rPr>
        <w:t xml:space="preserve">May </w:t>
      </w:r>
      <w:r w:rsidR="00B3313B">
        <w:rPr>
          <w:rStyle w:val="normaltextrun"/>
          <w:color w:val="000000" w:themeColor="text1"/>
        </w:rPr>
        <w:t>30</w:t>
      </w:r>
      <w:r>
        <w:rPr>
          <w:rStyle w:val="normaltextrun"/>
          <w:color w:val="000000" w:themeColor="text1"/>
        </w:rPr>
        <w:t>, 2024</w:t>
      </w:r>
    </w:p>
    <w:p w14:paraId="3D28917C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Location: 9</w:t>
      </w:r>
      <w:r>
        <w:rPr>
          <w:rStyle w:val="normaltextrun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color w:val="000000"/>
        </w:rPr>
        <w:t xml:space="preserve"> Floor Conference Room/Zoom </w:t>
      </w:r>
      <w:r>
        <w:rPr>
          <w:rStyle w:val="eop"/>
          <w:color w:val="000000"/>
        </w:rPr>
        <w:t> </w:t>
      </w:r>
    </w:p>
    <w:p w14:paraId="58621105" w14:textId="1C04BFDF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>
        <w:rPr>
          <w:rStyle w:val="normaltextrun"/>
          <w:color w:val="000000" w:themeColor="text1"/>
        </w:rPr>
        <w:t>Time: 1:</w:t>
      </w:r>
      <w:r w:rsidR="00B3313B">
        <w:rPr>
          <w:rStyle w:val="normaltextrun"/>
          <w:color w:val="000000" w:themeColor="text1"/>
        </w:rPr>
        <w:t>15</w:t>
      </w:r>
      <w:r w:rsidRPr="3109C479">
        <w:rPr>
          <w:rStyle w:val="normaltextrun"/>
          <w:color w:val="000000" w:themeColor="text1"/>
        </w:rPr>
        <w:t>-</w:t>
      </w:r>
      <w:r w:rsidR="00A353DC">
        <w:rPr>
          <w:rStyle w:val="normaltextrun"/>
          <w:color w:val="000000" w:themeColor="text1"/>
        </w:rPr>
        <w:t>2</w:t>
      </w:r>
      <w:r w:rsidRPr="3109C479">
        <w:rPr>
          <w:rStyle w:val="normaltextrun"/>
          <w:color w:val="000000" w:themeColor="text1"/>
        </w:rPr>
        <w:t>:</w:t>
      </w:r>
      <w:r w:rsidR="00503C9B">
        <w:rPr>
          <w:rStyle w:val="normaltextrun"/>
          <w:color w:val="000000" w:themeColor="text1"/>
        </w:rPr>
        <w:t>3</w:t>
      </w:r>
      <w:r w:rsidRPr="3109C479">
        <w:rPr>
          <w:rStyle w:val="normaltextrun"/>
          <w:color w:val="000000" w:themeColor="text1"/>
        </w:rPr>
        <w:t>0 PM</w:t>
      </w:r>
      <w:r w:rsidRPr="3109C479">
        <w:rPr>
          <w:rStyle w:val="eop"/>
          <w:color w:val="000000" w:themeColor="text1"/>
        </w:rPr>
        <w:t> </w:t>
      </w:r>
    </w:p>
    <w:p w14:paraId="09E1F721" w14:textId="141915EE" w:rsidR="00297500" w:rsidRDefault="00297500" w:rsidP="0CA5738C">
      <w:pPr>
        <w:pStyle w:val="paragraph"/>
        <w:contextualSpacing/>
        <w:jc w:val="center"/>
        <w:rPr>
          <w:rFonts w:ascii="Segoe UI" w:hAnsi="Segoe UI" w:cs="Segoe UI"/>
          <w:sz w:val="18"/>
          <w:szCs w:val="18"/>
        </w:rPr>
      </w:pPr>
      <w:r w:rsidRPr="0CA5738C">
        <w:rPr>
          <w:rStyle w:val="normaltextrun"/>
          <w:color w:val="000000" w:themeColor="text1"/>
        </w:rPr>
        <w:t xml:space="preserve">Leaders: </w:t>
      </w:r>
      <w:r w:rsidR="00A353DC">
        <w:rPr>
          <w:rStyle w:val="normaltextrun"/>
          <w:color w:val="000000" w:themeColor="text1"/>
        </w:rPr>
        <w:t xml:space="preserve">Dr. </w:t>
      </w:r>
      <w:r w:rsidR="00B3313B">
        <w:rPr>
          <w:rStyle w:val="normaltextrun"/>
          <w:color w:val="000000" w:themeColor="text1"/>
        </w:rPr>
        <w:t>Eggleston/Vaid</w:t>
      </w:r>
    </w:p>
    <w:p w14:paraId="053B0B35" w14:textId="47687F5D" w:rsidR="0062579F" w:rsidRDefault="0062579F" w:rsidP="00A5057D">
      <w:pPr>
        <w:spacing w:after="0"/>
        <w:rPr>
          <w:rFonts w:ascii="Arial" w:hAnsi="Arial" w:cs="Arial"/>
        </w:rPr>
      </w:pPr>
    </w:p>
    <w:p w14:paraId="18D3FB81" w14:textId="78F65440" w:rsidR="00A353DC" w:rsidRDefault="00893B4E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  <w:r>
        <w:rPr>
          <w:rStyle w:val="normaltextrun"/>
          <w:rFonts w:ascii="Aptos" w:hAnsi="Aptos" w:cs="Segoe UI"/>
          <w:b/>
          <w:bCs/>
          <w:sz w:val="20"/>
          <w:szCs w:val="20"/>
        </w:rPr>
        <w:t>Cases for Discussion:</w:t>
      </w:r>
    </w:p>
    <w:p w14:paraId="523F914D" w14:textId="3A6C2166" w:rsidR="00B3313B" w:rsidRDefault="00B3313B" w:rsidP="00B331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7F0E79" w14:textId="13E3BB34" w:rsidR="00B3313B" w:rsidRDefault="00B3313B" w:rsidP="00B3313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 </w:t>
      </w:r>
      <w:r>
        <w:rPr>
          <w:rStyle w:val="normaltextrun"/>
          <w:rFonts w:ascii="Calibri" w:hAnsi="Calibri" w:cs="Calibri"/>
          <w:sz w:val="22"/>
          <w:szCs w:val="22"/>
        </w:rPr>
        <w:t>34-year-old</w:t>
      </w:r>
      <w:r>
        <w:rPr>
          <w:rStyle w:val="normaltextrun"/>
          <w:rFonts w:ascii="Calibri" w:hAnsi="Calibri" w:cs="Calibri"/>
          <w:sz w:val="22"/>
          <w:szCs w:val="22"/>
        </w:rPr>
        <w:t xml:space="preserve"> female presents to the </w:t>
      </w:r>
      <w:r>
        <w:rPr>
          <w:rStyle w:val="normaltextrun"/>
          <w:rFonts w:ascii="Calibri" w:hAnsi="Calibri" w:cs="Calibri"/>
          <w:sz w:val="22"/>
          <w:szCs w:val="22"/>
        </w:rPr>
        <w:t>e</w:t>
      </w:r>
      <w:r>
        <w:rPr>
          <w:rStyle w:val="normaltextrun"/>
          <w:rFonts w:ascii="Calibri" w:hAnsi="Calibri" w:cs="Calibri"/>
          <w:sz w:val="22"/>
          <w:szCs w:val="22"/>
        </w:rPr>
        <w:t xml:space="preserve">mergency </w:t>
      </w:r>
      <w:r>
        <w:rPr>
          <w:rStyle w:val="normaltextrun"/>
          <w:rFonts w:ascii="Calibri" w:hAnsi="Calibri" w:cs="Calibri"/>
          <w:sz w:val="22"/>
          <w:szCs w:val="22"/>
        </w:rPr>
        <w:t>d</w:t>
      </w:r>
      <w:r>
        <w:rPr>
          <w:rStyle w:val="normaltextrun"/>
          <w:rFonts w:ascii="Calibri" w:hAnsi="Calibri" w:cs="Calibri"/>
          <w:sz w:val="22"/>
          <w:szCs w:val="22"/>
        </w:rPr>
        <w:t xml:space="preserve">epartment after a reported ingestion of 60 tablets of 300 mg Lithium 90 minutes ago. She is awake and alert. Her vital signs </w:t>
      </w:r>
      <w:r>
        <w:rPr>
          <w:rStyle w:val="normaltextrun"/>
          <w:rFonts w:ascii="Calibri" w:hAnsi="Calibri" w:cs="Calibri"/>
          <w:sz w:val="22"/>
          <w:szCs w:val="22"/>
        </w:rPr>
        <w:t>are,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BP</w:t>
      </w:r>
      <w:r>
        <w:rPr>
          <w:rStyle w:val="normaltextrun"/>
          <w:rFonts w:ascii="Calibri" w:hAnsi="Calibri" w:cs="Calibri"/>
          <w:sz w:val="22"/>
          <w:szCs w:val="22"/>
        </w:rPr>
        <w:t xml:space="preserve"> 114/79 mmHg, </w:t>
      </w:r>
      <w:r>
        <w:rPr>
          <w:rStyle w:val="normaltextrun"/>
          <w:rFonts w:ascii="Calibri" w:hAnsi="Calibri" w:cs="Calibri"/>
          <w:sz w:val="22"/>
          <w:szCs w:val="22"/>
        </w:rPr>
        <w:t>HR</w:t>
      </w:r>
      <w:r>
        <w:rPr>
          <w:rStyle w:val="normaltextrun"/>
          <w:rFonts w:ascii="Calibri" w:hAnsi="Calibri" w:cs="Calibri"/>
          <w:sz w:val="22"/>
          <w:szCs w:val="22"/>
        </w:rPr>
        <w:t xml:space="preserve"> 98/min, </w:t>
      </w:r>
      <w:r>
        <w:rPr>
          <w:rStyle w:val="normaltextrun"/>
          <w:rFonts w:ascii="Calibri" w:hAnsi="Calibri" w:cs="Calibri"/>
          <w:sz w:val="22"/>
          <w:szCs w:val="22"/>
        </w:rPr>
        <w:t>RR</w:t>
      </w:r>
      <w:r>
        <w:rPr>
          <w:rStyle w:val="normaltextrun"/>
          <w:rFonts w:ascii="Calibri" w:hAnsi="Calibri" w:cs="Calibri"/>
          <w:sz w:val="22"/>
          <w:szCs w:val="22"/>
        </w:rPr>
        <w:t xml:space="preserve"> 18/min, O</w:t>
      </w:r>
      <w:r>
        <w:rPr>
          <w:rStyle w:val="normaltextrun"/>
          <w:rFonts w:ascii="Calibri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99% (RA), and </w:t>
      </w:r>
      <w:r>
        <w:rPr>
          <w:rStyle w:val="normaltextrun"/>
          <w:rFonts w:ascii="Calibri" w:hAnsi="Calibri" w:cs="Calibri"/>
          <w:sz w:val="22"/>
          <w:szCs w:val="22"/>
        </w:rPr>
        <w:t>T</w:t>
      </w:r>
      <w:r>
        <w:rPr>
          <w:rStyle w:val="normaltextrun"/>
          <w:rFonts w:ascii="Calibri" w:hAnsi="Calibri" w:cs="Calibri"/>
          <w:sz w:val="22"/>
          <w:szCs w:val="22"/>
        </w:rPr>
        <w:t xml:space="preserve"> 97.2 F.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E61AFA" w14:textId="70CABCA5" w:rsidR="00B3313B" w:rsidRPr="00B3313B" w:rsidRDefault="00B3313B" w:rsidP="00B3313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Pr="00B3313B">
        <w:rPr>
          <w:rStyle w:val="normaltextrun"/>
          <w:rFonts w:ascii="Calibri" w:hAnsi="Calibri" w:cs="Calibri"/>
          <w:sz w:val="22"/>
          <w:szCs w:val="22"/>
        </w:rPr>
        <w:t>40-year-old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 male presents to the </w:t>
      </w:r>
      <w:r>
        <w:rPr>
          <w:rStyle w:val="normaltextrun"/>
          <w:rFonts w:ascii="Calibri" w:hAnsi="Calibri" w:cs="Calibri"/>
          <w:sz w:val="22"/>
          <w:szCs w:val="22"/>
        </w:rPr>
        <w:t>e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mergency </w:t>
      </w:r>
      <w:r>
        <w:rPr>
          <w:rStyle w:val="normaltextrun"/>
          <w:rFonts w:ascii="Calibri" w:hAnsi="Calibri" w:cs="Calibri"/>
          <w:sz w:val="22"/>
          <w:szCs w:val="22"/>
        </w:rPr>
        <w:t>d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epartment after he reported being bitten by a snake 3 times on his right hand. He is complaining of numbness at the bite site. His </w:t>
      </w:r>
      <w:r>
        <w:rPr>
          <w:rStyle w:val="normaltextrun"/>
          <w:rFonts w:ascii="Calibri" w:hAnsi="Calibri" w:cs="Calibri"/>
          <w:sz w:val="22"/>
          <w:szCs w:val="22"/>
        </w:rPr>
        <w:t>vital signs are, BP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 162/87 mmHg, </w:t>
      </w:r>
      <w:r>
        <w:rPr>
          <w:rStyle w:val="normaltextrun"/>
          <w:rFonts w:ascii="Calibri" w:hAnsi="Calibri" w:cs="Calibri"/>
          <w:sz w:val="22"/>
          <w:szCs w:val="22"/>
        </w:rPr>
        <w:t>HR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 100/min, </w:t>
      </w:r>
      <w:r>
        <w:rPr>
          <w:rStyle w:val="normaltextrun"/>
          <w:rFonts w:ascii="Calibri" w:hAnsi="Calibri" w:cs="Calibri"/>
          <w:sz w:val="22"/>
          <w:szCs w:val="22"/>
        </w:rPr>
        <w:t>RR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 18/min, O</w:t>
      </w:r>
      <w:r w:rsidRPr="00B3313B">
        <w:rPr>
          <w:rStyle w:val="normaltextrun"/>
          <w:rFonts w:ascii="Calibri" w:hAnsi="Calibri" w:cs="Calibri"/>
          <w:sz w:val="17"/>
          <w:szCs w:val="17"/>
          <w:vertAlign w:val="subscript"/>
        </w:rPr>
        <w:t xml:space="preserve">2 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98% (RA), and </w:t>
      </w:r>
      <w:r>
        <w:rPr>
          <w:rStyle w:val="normaltextrun"/>
          <w:rFonts w:ascii="Calibri" w:hAnsi="Calibri" w:cs="Calibri"/>
          <w:sz w:val="22"/>
          <w:szCs w:val="22"/>
        </w:rPr>
        <w:t>T</w:t>
      </w:r>
      <w:r w:rsidRPr="00B3313B">
        <w:rPr>
          <w:rStyle w:val="normaltextrun"/>
          <w:rFonts w:ascii="Calibri" w:hAnsi="Calibri" w:cs="Calibri"/>
          <w:sz w:val="22"/>
          <w:szCs w:val="22"/>
        </w:rPr>
        <w:t xml:space="preserve"> 98 F.</w:t>
      </w:r>
      <w:r w:rsidRPr="00B3313B">
        <w:rPr>
          <w:rStyle w:val="eop"/>
          <w:rFonts w:ascii="Calibri" w:hAnsi="Calibri" w:cs="Calibri"/>
          <w:sz w:val="22"/>
          <w:szCs w:val="22"/>
        </w:rPr>
        <w:t> </w:t>
      </w:r>
    </w:p>
    <w:p w14:paraId="0F9C1F5E" w14:textId="77777777" w:rsidR="00B3313B" w:rsidRPr="00B3313B" w:rsidRDefault="00B3313B" w:rsidP="00B3313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2DF52124" w14:textId="121E918B" w:rsidR="00797DE1" w:rsidRDefault="00797DE1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  <w:r>
        <w:rPr>
          <w:rStyle w:val="normaltextrun"/>
          <w:rFonts w:ascii="Aptos" w:hAnsi="Aptos" w:cs="Segoe UI"/>
          <w:b/>
          <w:bCs/>
          <w:sz w:val="20"/>
          <w:szCs w:val="20"/>
        </w:rPr>
        <w:t xml:space="preserve">Journals (immediately following): </w:t>
      </w:r>
    </w:p>
    <w:p w14:paraId="6B4EB36E" w14:textId="65B6C3BA" w:rsidR="00797DE1" w:rsidRPr="00A91E2C" w:rsidRDefault="00A91E2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0"/>
          <w:szCs w:val="20"/>
        </w:rPr>
      </w:pPr>
      <w:r w:rsidRPr="00A91E2C">
        <w:rPr>
          <w:rStyle w:val="normaltextrun"/>
          <w:rFonts w:ascii="Aptos" w:hAnsi="Aptos" w:cs="Segoe UI"/>
          <w:sz w:val="20"/>
          <w:szCs w:val="20"/>
        </w:rPr>
        <w:t xml:space="preserve">See </w:t>
      </w:r>
      <w:proofErr w:type="gramStart"/>
      <w:r w:rsidRPr="00A91E2C">
        <w:rPr>
          <w:rStyle w:val="normaltextrun"/>
          <w:rFonts w:ascii="Aptos" w:hAnsi="Aptos" w:cs="Segoe UI"/>
          <w:sz w:val="20"/>
          <w:szCs w:val="20"/>
        </w:rPr>
        <w:t>attached</w:t>
      </w:r>
      <w:proofErr w:type="gramEnd"/>
    </w:p>
    <w:p w14:paraId="7BDF6870" w14:textId="77777777" w:rsidR="00A353DC" w:rsidRP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</w:p>
    <w:p w14:paraId="27F8CDFF" w14:textId="77777777" w:rsid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0"/>
          <w:szCs w:val="20"/>
        </w:rPr>
      </w:pPr>
    </w:p>
    <w:p w14:paraId="0CC0EFFC" w14:textId="44B67D7C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Zoom Meeting Details: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60C35B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 xml:space="preserve">Please click this URL to start or join. </w:t>
      </w:r>
      <w:hyperlink r:id="rId5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https://upstate.zoom.us/j/94022814635?pwd=ZXdZOFN3OFMrN1FjWlhOTGRid3YyUT09</w:t>
        </w:r>
      </w:hyperlink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939BF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Or,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 xml:space="preserve"> go to </w:t>
      </w:r>
      <w:hyperlink r:id="rId6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https://upstate.zoom.us/join</w:t>
        </w:r>
      </w:hyperlink>
      <w:r>
        <w:rPr>
          <w:rStyle w:val="normaltextrun"/>
          <w:rFonts w:ascii="Aptos" w:hAnsi="Aptos" w:cs="Segoe UI"/>
          <w:sz w:val="20"/>
          <w:szCs w:val="20"/>
        </w:rPr>
        <w:t xml:space="preserve"> and enter meeting ID: 940 2281 4635 and password: </w:t>
      </w:r>
      <w:proofErr w:type="spellStart"/>
      <w:r>
        <w:rPr>
          <w:rStyle w:val="normaltextrun"/>
          <w:rFonts w:ascii="Aptos" w:hAnsi="Aptos" w:cs="Segoe UI"/>
          <w:sz w:val="20"/>
          <w:szCs w:val="20"/>
        </w:rPr>
        <w:t>caseconf</w:t>
      </w:r>
      <w:proofErr w:type="spell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56D3A6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0A0BC8F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Join from dial-in phone line: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16E7DD7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6DE43F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Dial: +1 646 876 9923 or +1 312 626 6799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7E1868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Meeting ID: 940 2281 4635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F22EA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Participant ID: Shown after joining the 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meeting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2F3F9A6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International numbers available: </w:t>
      </w:r>
      <w:hyperlink r:id="rId7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https://upstate.zoom.us/u/agSuvcevx</w:t>
        </w:r>
      </w:hyperlink>
      <w:r>
        <w:rPr>
          <w:rStyle w:val="eop"/>
          <w:rFonts w:ascii="Aptos" w:hAnsi="Aptos" w:cs="Segoe UI"/>
          <w:sz w:val="20"/>
          <w:szCs w:val="20"/>
        </w:rPr>
        <w:t> </w:t>
      </w:r>
    </w:p>
    <w:p w14:paraId="64BD099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32650E8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A717688" w14:textId="1227B1A3" w:rsidR="00D955D4" w:rsidRPr="00D955D4" w:rsidRDefault="00D955D4" w:rsidP="00297500">
      <w:pPr>
        <w:spacing w:after="0"/>
        <w:rPr>
          <w:rFonts w:ascii="Arial" w:hAnsi="Arial" w:cs="Arial"/>
        </w:rPr>
      </w:pPr>
    </w:p>
    <w:sectPr w:rsidR="00D955D4" w:rsidRPr="00D9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A3"/>
    <w:multiLevelType w:val="hybridMultilevel"/>
    <w:tmpl w:val="86BE8B4E"/>
    <w:lvl w:ilvl="0" w:tplc="ED7C5E9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C62"/>
    <w:multiLevelType w:val="hybridMultilevel"/>
    <w:tmpl w:val="7EA4D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F1270"/>
    <w:multiLevelType w:val="multilevel"/>
    <w:tmpl w:val="F78C4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B649D"/>
    <w:multiLevelType w:val="hybridMultilevel"/>
    <w:tmpl w:val="BD12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273B9"/>
    <w:multiLevelType w:val="hybridMultilevel"/>
    <w:tmpl w:val="8AA2D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333F09"/>
    <w:multiLevelType w:val="multilevel"/>
    <w:tmpl w:val="F748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F1A85"/>
    <w:multiLevelType w:val="hybridMultilevel"/>
    <w:tmpl w:val="A87E9A18"/>
    <w:lvl w:ilvl="0" w:tplc="687CBC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20663"/>
    <w:multiLevelType w:val="multilevel"/>
    <w:tmpl w:val="8C0C4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E5511"/>
    <w:multiLevelType w:val="multilevel"/>
    <w:tmpl w:val="664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56AEF"/>
    <w:multiLevelType w:val="hybridMultilevel"/>
    <w:tmpl w:val="1D8CD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3902">
    <w:abstractNumId w:val="4"/>
  </w:num>
  <w:num w:numId="2" w16cid:durableId="1153371051">
    <w:abstractNumId w:val="1"/>
  </w:num>
  <w:num w:numId="3" w16cid:durableId="1676810112">
    <w:abstractNumId w:val="8"/>
  </w:num>
  <w:num w:numId="4" w16cid:durableId="981036986">
    <w:abstractNumId w:val="2"/>
  </w:num>
  <w:num w:numId="5" w16cid:durableId="268125624">
    <w:abstractNumId w:val="7"/>
  </w:num>
  <w:num w:numId="6" w16cid:durableId="225457468">
    <w:abstractNumId w:val="0"/>
  </w:num>
  <w:num w:numId="7" w16cid:durableId="1038243531">
    <w:abstractNumId w:val="9"/>
  </w:num>
  <w:num w:numId="8" w16cid:durableId="1416515157">
    <w:abstractNumId w:val="3"/>
  </w:num>
  <w:num w:numId="9" w16cid:durableId="885533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014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D"/>
    <w:rsid w:val="001915C9"/>
    <w:rsid w:val="00297500"/>
    <w:rsid w:val="003F131F"/>
    <w:rsid w:val="00503C9B"/>
    <w:rsid w:val="005F2083"/>
    <w:rsid w:val="00612872"/>
    <w:rsid w:val="0062579F"/>
    <w:rsid w:val="00797DE1"/>
    <w:rsid w:val="0086384F"/>
    <w:rsid w:val="00893B4E"/>
    <w:rsid w:val="0094375A"/>
    <w:rsid w:val="009844EE"/>
    <w:rsid w:val="00A34706"/>
    <w:rsid w:val="00A353DC"/>
    <w:rsid w:val="00A469DD"/>
    <w:rsid w:val="00A5057D"/>
    <w:rsid w:val="00A91E2C"/>
    <w:rsid w:val="00B10405"/>
    <w:rsid w:val="00B3313B"/>
    <w:rsid w:val="00B532B3"/>
    <w:rsid w:val="00B97E29"/>
    <w:rsid w:val="00D955D4"/>
    <w:rsid w:val="00E44CC3"/>
    <w:rsid w:val="00F80097"/>
    <w:rsid w:val="00FE21CA"/>
    <w:rsid w:val="0A617F22"/>
    <w:rsid w:val="0CA5738C"/>
    <w:rsid w:val="14D65372"/>
    <w:rsid w:val="16585460"/>
    <w:rsid w:val="175BD244"/>
    <w:rsid w:val="177A6A0E"/>
    <w:rsid w:val="1E7F5B10"/>
    <w:rsid w:val="2937004C"/>
    <w:rsid w:val="3109C479"/>
    <w:rsid w:val="33AB9856"/>
    <w:rsid w:val="375B2582"/>
    <w:rsid w:val="3827F775"/>
    <w:rsid w:val="38F6F5E3"/>
    <w:rsid w:val="56AEA744"/>
    <w:rsid w:val="5B62AD0A"/>
    <w:rsid w:val="6103EC28"/>
    <w:rsid w:val="6884D11A"/>
    <w:rsid w:val="75056629"/>
    <w:rsid w:val="7E9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67C"/>
  <w15:chartTrackingRefBased/>
  <w15:docId w15:val="{68969653-EAA8-4D0E-B1FA-C9FA532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paragraph" w:customStyle="1" w:styleId="paragraph">
    <w:name w:val="paragraph"/>
    <w:basedOn w:val="Normal"/>
    <w:rsid w:val="002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97500"/>
  </w:style>
  <w:style w:type="character" w:customStyle="1" w:styleId="eop">
    <w:name w:val="eop"/>
    <w:basedOn w:val="DefaultParagraphFont"/>
    <w:rsid w:val="0029750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Kolbeck</dc:creator>
  <cp:keywords/>
  <dc:description/>
  <cp:lastModifiedBy>William D. Eggleston</cp:lastModifiedBy>
  <cp:revision>2</cp:revision>
  <dcterms:created xsi:type="dcterms:W3CDTF">2024-05-29T12:28:00Z</dcterms:created>
  <dcterms:modified xsi:type="dcterms:W3CDTF">2024-05-29T12:28:00Z</dcterms:modified>
</cp:coreProperties>
</file>