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6AD0B7" w14:textId="77777777" w:rsidR="008B2BC4" w:rsidRDefault="0034629F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sz w:val="24"/>
          <w:szCs w:val="24"/>
        </w:rPr>
        <w:drawing>
          <wp:inline distT="114300" distB="114300" distL="114300" distR="114300" wp14:anchorId="5AB27E01" wp14:editId="0C98DB69">
            <wp:extent cx="5943600" cy="762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D5C6F5" w14:textId="77777777" w:rsidR="008B2BC4" w:rsidRDefault="0034629F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2gazcsgmxkub" w:colFirst="0" w:colLast="0"/>
      <w:bookmarkEnd w:id="0"/>
      <w:r>
        <w:t>Conference Planning Meeting</w:t>
      </w:r>
    </w:p>
    <w:p w14:paraId="6B3E93F8" w14:textId="77777777" w:rsidR="008B2BC4" w:rsidRDefault="0034629F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color w:val="FF5E0E"/>
        </w:rPr>
      </w:pPr>
      <w:bookmarkStart w:id="1" w:name="_2nuf54q86v7q" w:colFirst="0" w:colLast="0"/>
      <w:bookmarkEnd w:id="1"/>
      <w:r>
        <w:t>Friday, 01/17/2025</w:t>
      </w:r>
      <w:r>
        <w:br/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─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br/>
      </w:r>
      <w:r>
        <w:rPr>
          <w:b/>
          <w:color w:val="FF5E0E"/>
          <w:sz w:val="36"/>
          <w:szCs w:val="36"/>
        </w:rPr>
        <w:t>Attendees</w:t>
      </w:r>
    </w:p>
    <w:p w14:paraId="5ABF91BF" w14:textId="77777777" w:rsidR="008B2BC4" w:rsidRDefault="008B2BC4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i/>
        </w:rPr>
      </w:pPr>
    </w:p>
    <w:p w14:paraId="02472196" w14:textId="77777777" w:rsidR="008B2BC4" w:rsidRDefault="0034629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i/>
        </w:rPr>
      </w:pPr>
      <w:r>
        <w:rPr>
          <w:i/>
        </w:rPr>
        <w:t xml:space="preserve">Absent:   </w:t>
      </w:r>
    </w:p>
    <w:p w14:paraId="7DE018C2" w14:textId="77777777" w:rsidR="008B2BC4" w:rsidRDefault="008B2BC4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i/>
        </w:rPr>
      </w:pPr>
    </w:p>
    <w:p w14:paraId="1922BD32" w14:textId="77777777" w:rsidR="008B2BC4" w:rsidRDefault="0034629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i/>
        </w:rPr>
      </w:pPr>
      <w:r>
        <w:rPr>
          <w:i/>
        </w:rPr>
        <w:t>Note taker:</w:t>
      </w:r>
    </w:p>
    <w:p w14:paraId="64C0F52A" w14:textId="77777777" w:rsidR="008B2BC4" w:rsidRDefault="0034629F">
      <w:pPr>
        <w:pStyle w:val="Heading1"/>
        <w:rPr>
          <w:i/>
        </w:rPr>
      </w:pPr>
      <w:bookmarkStart w:id="2" w:name="_gxyiqwae8u2g" w:colFirst="0" w:colLast="0"/>
      <w:bookmarkEnd w:id="2"/>
      <w:r>
        <w:t>Agenda &amp; Notes:</w:t>
      </w:r>
    </w:p>
    <w:p w14:paraId="598A2978" w14:textId="77777777" w:rsidR="008B2BC4" w:rsidRDefault="0034629F">
      <w:pPr>
        <w:pStyle w:val="Heading2"/>
      </w:pPr>
      <w:bookmarkStart w:id="3" w:name="_ya9ldh31040g" w:colFirst="0" w:colLast="0"/>
      <w:bookmarkEnd w:id="3"/>
      <w:r>
        <w:t>Last Meeting Follow-up</w:t>
      </w:r>
    </w:p>
    <w:p w14:paraId="2465B8F0" w14:textId="77777777" w:rsidR="008B2BC4" w:rsidRDefault="0034629F">
      <w:pPr>
        <w:numPr>
          <w:ilvl w:val="0"/>
          <w:numId w:val="2"/>
        </w:numPr>
      </w:pPr>
      <w:r>
        <w:t>Survey UNYOC members on conference dates and times - Mary Jo and Lorraine</w:t>
      </w:r>
    </w:p>
    <w:p w14:paraId="6D748895" w14:textId="77777777" w:rsidR="008B2BC4" w:rsidRDefault="0034629F">
      <w:pPr>
        <w:numPr>
          <w:ilvl w:val="0"/>
          <w:numId w:val="2"/>
        </w:numPr>
        <w:spacing w:before="0"/>
      </w:pPr>
      <w:r>
        <w:t>Contact vendors with proposal - Mark and Jennifer</w:t>
      </w:r>
    </w:p>
    <w:p w14:paraId="2AA89B37" w14:textId="77777777" w:rsidR="008B2BC4" w:rsidRDefault="0034629F">
      <w:pPr>
        <w:numPr>
          <w:ilvl w:val="0"/>
          <w:numId w:val="2"/>
        </w:numPr>
        <w:spacing w:before="0"/>
      </w:pPr>
      <w:r>
        <w:t>Prizes/raffle for virtual meetings - Kim and Mary Jo</w:t>
      </w:r>
    </w:p>
    <w:p w14:paraId="215753CA" w14:textId="77777777" w:rsidR="008B2BC4" w:rsidRDefault="0034629F">
      <w:pPr>
        <w:numPr>
          <w:ilvl w:val="0"/>
          <w:numId w:val="2"/>
        </w:numPr>
        <w:spacing w:before="0"/>
      </w:pPr>
      <w:r>
        <w:t>Contact Keynote Speakers - Mary Jo</w:t>
      </w:r>
    </w:p>
    <w:p w14:paraId="2E3638D0" w14:textId="77777777" w:rsidR="008B2BC4" w:rsidRDefault="0034629F">
      <w:pPr>
        <w:numPr>
          <w:ilvl w:val="1"/>
          <w:numId w:val="2"/>
        </w:numPr>
        <w:spacing w:before="0"/>
      </w:pPr>
      <w:r>
        <w:t xml:space="preserve">Two speakers </w:t>
      </w:r>
      <w:proofErr w:type="gramStart"/>
      <w:r>
        <w:t>confirmed</w:t>
      </w:r>
      <w:proofErr w:type="gramEnd"/>
    </w:p>
    <w:p w14:paraId="712E4187" w14:textId="77777777" w:rsidR="008B2BC4" w:rsidRDefault="0034629F">
      <w:pPr>
        <w:numPr>
          <w:ilvl w:val="2"/>
          <w:numId w:val="2"/>
        </w:numPr>
        <w:spacing w:before="0"/>
      </w:pPr>
      <w:r>
        <w:t>Brenda Ayers</w:t>
      </w:r>
    </w:p>
    <w:p w14:paraId="1694BA34" w14:textId="77777777" w:rsidR="008B2BC4" w:rsidRDefault="0034629F">
      <w:pPr>
        <w:numPr>
          <w:ilvl w:val="2"/>
          <w:numId w:val="2"/>
        </w:numPr>
        <w:spacing w:before="0"/>
      </w:pPr>
      <w:r>
        <w:t>Jode Millman</w:t>
      </w:r>
    </w:p>
    <w:p w14:paraId="62B80E91" w14:textId="77777777" w:rsidR="008B2BC4" w:rsidRDefault="0034629F">
      <w:pPr>
        <w:numPr>
          <w:ilvl w:val="1"/>
          <w:numId w:val="2"/>
        </w:numPr>
        <w:spacing w:before="0"/>
      </w:pPr>
      <w:r>
        <w:t xml:space="preserve">Lorraine to follow up once more with Dr. Joe </w:t>
      </w:r>
      <w:proofErr w:type="spellStart"/>
      <w:r>
        <w:t>Stahlman</w:t>
      </w:r>
      <w:proofErr w:type="spellEnd"/>
    </w:p>
    <w:p w14:paraId="4A13BAEC" w14:textId="77777777" w:rsidR="008B2BC4" w:rsidRDefault="0034629F">
      <w:pPr>
        <w:pStyle w:val="Heading2"/>
      </w:pPr>
      <w:bookmarkStart w:id="4" w:name="_lvl5imwqma5i" w:colFirst="0" w:colLast="0"/>
      <w:bookmarkEnd w:id="4"/>
      <w:r>
        <w:t>New Business</w:t>
      </w:r>
    </w:p>
    <w:p w14:paraId="71F6DF4D" w14:textId="77777777" w:rsidR="008B2BC4" w:rsidRDefault="0034629F">
      <w:pPr>
        <w:numPr>
          <w:ilvl w:val="0"/>
          <w:numId w:val="3"/>
        </w:numPr>
      </w:pPr>
      <w:r>
        <w:t xml:space="preserve">Create subcommittees to accomplish planning </w:t>
      </w:r>
      <w:proofErr w:type="gramStart"/>
      <w:r>
        <w:t>tasks</w:t>
      </w:r>
      <w:proofErr w:type="gramEnd"/>
    </w:p>
    <w:p w14:paraId="26E17892" w14:textId="77777777" w:rsidR="008B2BC4" w:rsidRDefault="0034629F">
      <w:pPr>
        <w:numPr>
          <w:ilvl w:val="1"/>
          <w:numId w:val="3"/>
        </w:numPr>
        <w:spacing w:before="0"/>
      </w:pPr>
      <w:r>
        <w:t>Program Committee (responsible for member content)</w:t>
      </w:r>
    </w:p>
    <w:p w14:paraId="32DB4C96" w14:textId="77777777" w:rsidR="008B2BC4" w:rsidRDefault="0034629F">
      <w:pPr>
        <w:numPr>
          <w:ilvl w:val="1"/>
          <w:numId w:val="3"/>
        </w:numPr>
        <w:spacing w:before="0"/>
      </w:pPr>
      <w:r>
        <w:t>Registration Committee (responsible for forms and tasks related to conference/CE registration)</w:t>
      </w:r>
    </w:p>
    <w:p w14:paraId="2215DE47" w14:textId="77777777" w:rsidR="008B2BC4" w:rsidRDefault="0034629F">
      <w:pPr>
        <w:numPr>
          <w:ilvl w:val="1"/>
          <w:numId w:val="3"/>
        </w:numPr>
        <w:spacing w:before="0"/>
      </w:pPr>
      <w:r>
        <w:t>Communications Committee (responsible for advertising, and related)</w:t>
      </w:r>
    </w:p>
    <w:p w14:paraId="3BFCFDB8" w14:textId="77777777" w:rsidR="008B2BC4" w:rsidRDefault="0034629F">
      <w:pPr>
        <w:numPr>
          <w:ilvl w:val="0"/>
          <w:numId w:val="3"/>
        </w:numPr>
        <w:spacing w:before="0"/>
      </w:pPr>
      <w:r>
        <w:t xml:space="preserve">Discuss CE </w:t>
      </w:r>
      <w:proofErr w:type="gramStart"/>
      <w:r>
        <w:t>options</w:t>
      </w:r>
      <w:proofErr w:type="gramEnd"/>
    </w:p>
    <w:p w14:paraId="739E50F6" w14:textId="77777777" w:rsidR="008B2BC4" w:rsidRDefault="0034629F">
      <w:pPr>
        <w:numPr>
          <w:ilvl w:val="0"/>
          <w:numId w:val="3"/>
        </w:numPr>
        <w:spacing w:before="0"/>
      </w:pPr>
      <w:r>
        <w:t>Discuss Theme and Logo</w:t>
      </w:r>
    </w:p>
    <w:p w14:paraId="1B94D465" w14:textId="77777777" w:rsidR="008B2BC4" w:rsidRDefault="0034629F">
      <w:pPr>
        <w:numPr>
          <w:ilvl w:val="1"/>
          <w:numId w:val="3"/>
        </w:numPr>
        <w:spacing w:before="0"/>
      </w:pPr>
      <w:r>
        <w:t>“Staying Alive in 2025: Navigating Real and Virtual Worlds”</w:t>
      </w:r>
    </w:p>
    <w:p w14:paraId="37A4F73D" w14:textId="77777777" w:rsidR="008B2BC4" w:rsidRDefault="0034629F">
      <w:pPr>
        <w:numPr>
          <w:ilvl w:val="1"/>
          <w:numId w:val="3"/>
        </w:numPr>
        <w:spacing w:before="0"/>
      </w:pPr>
      <w:r>
        <w:lastRenderedPageBreak/>
        <w:t>Logo? (Does anyone have a Canva account and experience?)</w:t>
      </w:r>
    </w:p>
    <w:p w14:paraId="4EADC31D" w14:textId="77777777" w:rsidR="008B2BC4" w:rsidRDefault="0034629F">
      <w:pPr>
        <w:numPr>
          <w:ilvl w:val="0"/>
          <w:numId w:val="3"/>
        </w:numPr>
        <w:spacing w:before="0"/>
      </w:pPr>
      <w:r>
        <w:t xml:space="preserve">Draft “Save the Date” message to post to UNYOC-L and </w:t>
      </w:r>
      <w:proofErr w:type="gramStart"/>
      <w:r>
        <w:t>website</w:t>
      </w:r>
      <w:proofErr w:type="gramEnd"/>
    </w:p>
    <w:p w14:paraId="7B231536" w14:textId="77777777" w:rsidR="008B2BC4" w:rsidRDefault="0034629F">
      <w:pPr>
        <w:numPr>
          <w:ilvl w:val="1"/>
          <w:numId w:val="3"/>
        </w:numPr>
        <w:spacing w:before="0"/>
      </w:pPr>
      <w:r>
        <w:t>Volunteer?</w:t>
      </w:r>
    </w:p>
    <w:p w14:paraId="0BF1A51E" w14:textId="77777777" w:rsidR="008B2BC4" w:rsidRDefault="0034629F">
      <w:pPr>
        <w:numPr>
          <w:ilvl w:val="0"/>
          <w:numId w:val="3"/>
        </w:numPr>
        <w:spacing w:before="0"/>
      </w:pPr>
      <w:r>
        <w:t xml:space="preserve">Draft and send agreement to speakers, and request bio and photo from </w:t>
      </w:r>
      <w:proofErr w:type="gramStart"/>
      <w:r>
        <w:t>them</w:t>
      </w:r>
      <w:proofErr w:type="gramEnd"/>
    </w:p>
    <w:p w14:paraId="505823F9" w14:textId="77777777" w:rsidR="008B2BC4" w:rsidRDefault="008B2BC4"/>
    <w:p w14:paraId="6068EA83" w14:textId="77777777" w:rsidR="008B2BC4" w:rsidRDefault="0034629F">
      <w:pPr>
        <w:pStyle w:val="Heading1"/>
      </w:pPr>
      <w:bookmarkStart w:id="5" w:name="_1cg51wb94w86" w:colFirst="0" w:colLast="0"/>
      <w:bookmarkEnd w:id="5"/>
      <w:r>
        <w:t>Action Items</w:t>
      </w:r>
    </w:p>
    <w:p w14:paraId="33F98260" w14:textId="77777777" w:rsidR="008B2BC4" w:rsidRDefault="0034629F">
      <w:pPr>
        <w:numPr>
          <w:ilvl w:val="0"/>
          <w:numId w:val="1"/>
        </w:numPr>
      </w:pPr>
      <w:r>
        <w:t>Lorraine to reschedule planning meeting from February 21st to February 28</w:t>
      </w:r>
    </w:p>
    <w:p w14:paraId="060B6E1A" w14:textId="77777777" w:rsidR="008B2BC4" w:rsidRDefault="0034629F">
      <w:pPr>
        <w:pStyle w:val="Heading1"/>
      </w:pPr>
      <w:bookmarkStart w:id="6" w:name="_6zsavxw7qpwy" w:colFirst="0" w:colLast="0"/>
      <w:bookmarkEnd w:id="6"/>
      <w:r>
        <w:t>Next Meeting Agenda Items</w:t>
      </w:r>
    </w:p>
    <w:p w14:paraId="7F8B8B05" w14:textId="77777777" w:rsidR="008B2BC4" w:rsidRDefault="0034629F">
      <w:pPr>
        <w:numPr>
          <w:ilvl w:val="0"/>
          <w:numId w:val="4"/>
        </w:numPr>
      </w:pPr>
      <w:r>
        <w:t xml:space="preserve">Next Meeting:  February </w:t>
      </w:r>
      <w:proofErr w:type="gramStart"/>
      <w:r>
        <w:t>28 ,</w:t>
      </w:r>
      <w:proofErr w:type="gramEnd"/>
      <w:r>
        <w:t xml:space="preserve"> 2025</w:t>
      </w:r>
    </w:p>
    <w:p w14:paraId="27614C22" w14:textId="77777777" w:rsidR="008B2BC4" w:rsidRDefault="008B2BC4"/>
    <w:sectPr w:rsidR="008B2BC4">
      <w:headerReference w:type="default" r:id="rId8"/>
      <w:headerReference w:type="first" r:id="rId9"/>
      <w:footerReference w:type="first" r:id="rId10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99AB" w14:textId="77777777" w:rsidR="0034629F" w:rsidRDefault="0034629F">
      <w:pPr>
        <w:spacing w:before="0" w:line="240" w:lineRule="auto"/>
      </w:pPr>
      <w:r>
        <w:separator/>
      </w:r>
    </w:p>
  </w:endnote>
  <w:endnote w:type="continuationSeparator" w:id="0">
    <w:p w14:paraId="6FF984C7" w14:textId="77777777" w:rsidR="0034629F" w:rsidRDefault="0034629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0B3A" w14:textId="77777777" w:rsidR="008B2BC4" w:rsidRDefault="0034629F">
    <w:pPr>
      <w:pBdr>
        <w:top w:val="nil"/>
        <w:left w:val="nil"/>
        <w:bottom w:val="nil"/>
        <w:right w:val="nil"/>
        <w:between w:val="nil"/>
      </w:pBdr>
    </w:pPr>
    <w:r>
      <w:pict w14:anchorId="0CED7CE6">
        <v:rect id="_x0000_i1025" style="width:0;height:1.5pt" o:hralign="center" o:hrstd="t" o:hr="t" fillcolor="#a0a0a0" stroked="f"/>
      </w:pict>
    </w:r>
  </w:p>
  <w:p w14:paraId="3BAAA3AF" w14:textId="77777777" w:rsidR="008B2BC4" w:rsidRDefault="008B2BC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05F6" w14:textId="77777777" w:rsidR="0034629F" w:rsidRDefault="0034629F">
      <w:pPr>
        <w:spacing w:before="0" w:line="240" w:lineRule="auto"/>
      </w:pPr>
      <w:r>
        <w:separator/>
      </w:r>
    </w:p>
  </w:footnote>
  <w:footnote w:type="continuationSeparator" w:id="0">
    <w:p w14:paraId="623A63FF" w14:textId="77777777" w:rsidR="0034629F" w:rsidRDefault="0034629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626C" w14:textId="77777777" w:rsidR="008B2BC4" w:rsidRDefault="0034629F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rFonts w:ascii="PT Sans Narrow" w:eastAsia="PT Sans Narrow" w:hAnsi="PT Sans Narrow" w:cs="PT Sans Narrow"/>
        <w:sz w:val="28"/>
        <w:szCs w:val="28"/>
      </w:rPr>
      <w:t xml:space="preserve">  </w:t>
    </w:r>
    <w:r>
      <w:rPr>
        <w:rFonts w:ascii="PT Sans Narrow" w:eastAsia="PT Sans Narrow" w:hAnsi="PT Sans Narrow" w:cs="PT Sans Narrow"/>
        <w:sz w:val="28"/>
        <w:szCs w:val="28"/>
      </w:rPr>
      <w:fldChar w:fldCharType="begin"/>
    </w:r>
    <w:r>
      <w:rPr>
        <w:rFonts w:ascii="PT Sans Narrow" w:eastAsia="PT Sans Narrow" w:hAnsi="PT Sans Narrow" w:cs="PT Sans Narrow"/>
        <w:sz w:val="28"/>
        <w:szCs w:val="28"/>
      </w:rPr>
      <w:instrText>PAGE</w:instrText>
    </w:r>
    <w:r>
      <w:rPr>
        <w:rFonts w:ascii="PT Sans Narrow" w:eastAsia="PT Sans Narrow" w:hAnsi="PT Sans Narrow" w:cs="PT Sans Narrow"/>
        <w:sz w:val="28"/>
        <w:szCs w:val="28"/>
      </w:rPr>
      <w:fldChar w:fldCharType="separate"/>
    </w:r>
    <w:r>
      <w:rPr>
        <w:rFonts w:ascii="PT Sans Narrow" w:eastAsia="PT Sans Narrow" w:hAnsi="PT Sans Narrow" w:cs="PT Sans Narrow"/>
        <w:noProof/>
        <w:sz w:val="28"/>
        <w:szCs w:val="28"/>
      </w:rPr>
      <w:t>2</w:t>
    </w:r>
    <w:r>
      <w:rPr>
        <w:rFonts w:ascii="PT Sans Narrow" w:eastAsia="PT Sans Narrow" w:hAnsi="PT Sans Narrow" w:cs="PT Sans Narrow"/>
        <w:sz w:val="28"/>
        <w:szCs w:val="28"/>
      </w:rPr>
      <w:fldChar w:fldCharType="end"/>
    </w:r>
  </w:p>
  <w:p w14:paraId="4471BA3A" w14:textId="77777777" w:rsidR="008B2BC4" w:rsidRDefault="0034629F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  <w:sz w:val="24"/>
        <w:szCs w:val="24"/>
      </w:rPr>
      <w:drawing>
        <wp:inline distT="114300" distB="114300" distL="114300" distR="114300" wp14:anchorId="301D24CB" wp14:editId="69195C0E">
          <wp:extent cx="5943600" cy="76200"/>
          <wp:effectExtent l="0" t="0" r="0" b="0"/>
          <wp:docPr id="2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6E02" w14:textId="77777777" w:rsidR="008B2BC4" w:rsidRDefault="008B2BC4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B46"/>
    <w:multiLevelType w:val="multilevel"/>
    <w:tmpl w:val="F8847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F06727"/>
    <w:multiLevelType w:val="multilevel"/>
    <w:tmpl w:val="18E0D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D507C7"/>
    <w:multiLevelType w:val="multilevel"/>
    <w:tmpl w:val="249E1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9744E8"/>
    <w:multiLevelType w:val="multilevel"/>
    <w:tmpl w:val="5B72A8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41532421">
    <w:abstractNumId w:val="2"/>
  </w:num>
  <w:num w:numId="2" w16cid:durableId="1825781659">
    <w:abstractNumId w:val="1"/>
  </w:num>
  <w:num w:numId="3" w16cid:durableId="439842325">
    <w:abstractNumId w:val="0"/>
  </w:num>
  <w:num w:numId="4" w16cid:durableId="2061585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C4"/>
    <w:rsid w:val="0034629F"/>
    <w:rsid w:val="008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218238"/>
  <w15:docId w15:val="{C3311A37-CF01-410E-B774-2464B3DE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rPr>
      <w:rFonts w:ascii="PT Sans Narrow" w:eastAsia="PT Sans Narrow" w:hAnsi="PT Sans Narrow" w:cs="PT Sans Narro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>Nuvance Health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Mary Jo</dc:creator>
  <cp:lastModifiedBy>Russell, Mary Jo</cp:lastModifiedBy>
  <cp:revision>2</cp:revision>
  <dcterms:created xsi:type="dcterms:W3CDTF">2025-01-16T12:19:00Z</dcterms:created>
  <dcterms:modified xsi:type="dcterms:W3CDTF">2025-01-16T12:19:00Z</dcterms:modified>
</cp:coreProperties>
</file>