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2EA9E5" w14:textId="77777777" w:rsidR="009D64C5" w:rsidRDefault="009D64C5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5D385FB3" w14:textId="77777777" w:rsidR="009D64C5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i/>
          <w:sz w:val="48"/>
          <w:szCs w:val="48"/>
        </w:rPr>
      </w:pPr>
      <w:bookmarkStart w:id="0" w:name="_gjdgxs" w:colFirst="0" w:colLast="0"/>
      <w:bookmarkEnd w:id="0"/>
      <w:r>
        <w:rPr>
          <w:sz w:val="52"/>
          <w:szCs w:val="52"/>
        </w:rPr>
        <w:t>Conference Planning Meeting</w:t>
      </w:r>
      <w:r>
        <w:rPr>
          <w:sz w:val="52"/>
          <w:szCs w:val="52"/>
        </w:rPr>
        <w:br/>
      </w:r>
      <w:r>
        <w:rPr>
          <w:sz w:val="32"/>
          <w:szCs w:val="32"/>
        </w:rPr>
        <w:t>Friday, 10/17/2025</w:t>
      </w:r>
      <w:r>
        <w:br/>
      </w:r>
      <w:r>
        <w:rPr>
          <w:rFonts w:ascii="Arimo" w:eastAsia="Arimo" w:hAnsi="Arimo" w:cs="Arimo"/>
          <w:sz w:val="36"/>
          <w:szCs w:val="36"/>
        </w:rPr>
        <w:t>─</w:t>
      </w:r>
      <w:r>
        <w:rPr>
          <w:rFonts w:ascii="Arimo" w:eastAsia="Arimo" w:hAnsi="Arimo" w:cs="Arimo"/>
          <w:sz w:val="36"/>
          <w:szCs w:val="36"/>
        </w:rPr>
        <w:br/>
      </w:r>
      <w:r>
        <w:rPr>
          <w:sz w:val="48"/>
          <w:szCs w:val="48"/>
        </w:rPr>
        <w:t>Notes:</w:t>
      </w:r>
    </w:p>
    <w:p w14:paraId="56BC47FE" w14:textId="77777777" w:rsidR="009D64C5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Final Budget numbers</w:t>
      </w:r>
    </w:p>
    <w:p w14:paraId="1022BFAE" w14:textId="77777777" w:rsidR="009D64C5" w:rsidRDefault="00000000">
      <w:pPr>
        <w:numPr>
          <w:ilvl w:val="1"/>
          <w:numId w:val="2"/>
        </w:numPr>
      </w:pPr>
      <w:r>
        <w:t>Total expenses: Three honorariums at $500 each</w:t>
      </w:r>
    </w:p>
    <w:p w14:paraId="202038F9" w14:textId="77777777" w:rsidR="009D64C5" w:rsidRDefault="00000000">
      <w:pPr>
        <w:numPr>
          <w:ilvl w:val="1"/>
          <w:numId w:val="2"/>
        </w:numPr>
      </w:pPr>
      <w:r>
        <w:t>Potential for the need to put down a deposit for NYLA/Saratoga venue but exact amount is unknown at this point</w:t>
      </w:r>
    </w:p>
    <w:p w14:paraId="0F367C3B" w14:textId="77777777" w:rsidR="009D64C5" w:rsidRDefault="00000000">
      <w:pPr>
        <w:numPr>
          <w:ilvl w:val="1"/>
          <w:numId w:val="2"/>
        </w:numPr>
      </w:pPr>
      <w:r>
        <w:t xml:space="preserve">Revenue: </w:t>
      </w:r>
    </w:p>
    <w:p w14:paraId="384899C2" w14:textId="77777777" w:rsidR="009D64C5" w:rsidRDefault="00000000">
      <w:pPr>
        <w:numPr>
          <w:ilvl w:val="2"/>
          <w:numId w:val="2"/>
        </w:numPr>
      </w:pPr>
      <w:proofErr w:type="gramStart"/>
      <w:r>
        <w:t>3  gold</w:t>
      </w:r>
      <w:proofErr w:type="gramEnd"/>
      <w:r>
        <w:t xml:space="preserve"> sponsors and 1 silver sponsor = $1,900</w:t>
      </w:r>
    </w:p>
    <w:p w14:paraId="543F7567" w14:textId="77777777" w:rsidR="009D64C5" w:rsidRDefault="00000000">
      <w:pPr>
        <w:numPr>
          <w:ilvl w:val="2"/>
          <w:numId w:val="2"/>
        </w:numPr>
      </w:pPr>
      <w:r>
        <w:t>47 registrations at $60 each = $2,820</w:t>
      </w:r>
    </w:p>
    <w:p w14:paraId="2187C6AA" w14:textId="77777777" w:rsidR="009D64C5" w:rsidRDefault="00000000">
      <w:pPr>
        <w:numPr>
          <w:ilvl w:val="2"/>
          <w:numId w:val="2"/>
        </w:numPr>
      </w:pPr>
      <w:r>
        <w:t>11 CE class registrations at $40 each = $440</w:t>
      </w:r>
    </w:p>
    <w:p w14:paraId="70DD1DDA" w14:textId="77777777" w:rsidR="009D64C5" w:rsidRDefault="00000000">
      <w:pPr>
        <w:numPr>
          <w:ilvl w:val="3"/>
          <w:numId w:val="2"/>
        </w:numPr>
      </w:pPr>
      <w:r>
        <w:t>Total = $5,150</w:t>
      </w:r>
    </w:p>
    <w:p w14:paraId="6DCF39F1" w14:textId="77777777" w:rsidR="009D64C5" w:rsidRDefault="00000000">
      <w:pPr>
        <w:numPr>
          <w:ilvl w:val="1"/>
          <w:numId w:val="2"/>
        </w:numPr>
      </w:pPr>
      <w:r>
        <w:t>Net profit = $3,660</w:t>
      </w:r>
    </w:p>
    <w:p w14:paraId="41EEB53B" w14:textId="77777777" w:rsidR="009D64C5" w:rsidRDefault="009D64C5">
      <w:pPr>
        <w:ind w:left="1440"/>
      </w:pPr>
    </w:p>
    <w:p w14:paraId="7DAB7AD0" w14:textId="77777777" w:rsidR="009D64C5" w:rsidRDefault="00000000">
      <w:pPr>
        <w:numPr>
          <w:ilvl w:val="0"/>
          <w:numId w:val="2"/>
        </w:numPr>
        <w:spacing w:before="0"/>
        <w:rPr>
          <w:b/>
        </w:rPr>
      </w:pPr>
      <w:r>
        <w:rPr>
          <w:b/>
        </w:rPr>
        <w:t>Post-Conference Feedback</w:t>
      </w:r>
    </w:p>
    <w:p w14:paraId="36936A5C" w14:textId="77777777" w:rsidR="009D64C5" w:rsidRDefault="00000000">
      <w:pPr>
        <w:numPr>
          <w:ilvl w:val="1"/>
          <w:numId w:val="3"/>
        </w:numPr>
        <w:spacing w:before="0"/>
      </w:pPr>
      <w:r>
        <w:t>Overall, initial feedback has been very positive, with the keynote speakers a real hit and the presentations very informative</w:t>
      </w:r>
    </w:p>
    <w:p w14:paraId="50641B5F" w14:textId="77777777" w:rsidR="009D64C5" w:rsidRDefault="00000000">
      <w:pPr>
        <w:numPr>
          <w:ilvl w:val="1"/>
          <w:numId w:val="3"/>
        </w:numPr>
        <w:spacing w:before="0"/>
      </w:pPr>
      <w:proofErr w:type="spellStart"/>
      <w:r>
        <w:t>Rerally</w:t>
      </w:r>
      <w:proofErr w:type="spellEnd"/>
      <w:r>
        <w:t xml:space="preserve"> good chat conversations and everyone stayed on track</w:t>
      </w:r>
    </w:p>
    <w:p w14:paraId="2B7ADE16" w14:textId="77777777" w:rsidR="009D64C5" w:rsidRDefault="00000000">
      <w:pPr>
        <w:numPr>
          <w:ilvl w:val="1"/>
          <w:numId w:val="3"/>
        </w:numPr>
        <w:spacing w:before="0"/>
      </w:pPr>
      <w:r>
        <w:t>Schedule seemed to flow well; lunch zoom hangouts were fun</w:t>
      </w:r>
    </w:p>
    <w:p w14:paraId="23A6ABEA" w14:textId="77777777" w:rsidR="009D64C5" w:rsidRDefault="00000000">
      <w:pPr>
        <w:numPr>
          <w:ilvl w:val="1"/>
          <w:numId w:val="3"/>
        </w:numPr>
        <w:spacing w:before="0"/>
      </w:pPr>
      <w:r>
        <w:t xml:space="preserve">Presenters stayed within their given time slots </w:t>
      </w:r>
    </w:p>
    <w:p w14:paraId="4C1DF325" w14:textId="77777777" w:rsidR="009D64C5" w:rsidRDefault="00000000">
      <w:pPr>
        <w:numPr>
          <w:ilvl w:val="1"/>
          <w:numId w:val="3"/>
        </w:numPr>
        <w:spacing w:before="0"/>
      </w:pPr>
      <w:r>
        <w:t>No technical glitches</w:t>
      </w:r>
    </w:p>
    <w:p w14:paraId="3405A2B1" w14:textId="77777777" w:rsidR="009D64C5" w:rsidRDefault="00000000">
      <w:pPr>
        <w:pStyle w:val="Heading2"/>
        <w:spacing w:before="360" w:after="80"/>
        <w:rPr>
          <w:rFonts w:ascii="Open Sans" w:eastAsia="Open Sans" w:hAnsi="Open Sans" w:cs="Open Sans"/>
          <w:b/>
          <w:color w:val="695D46"/>
          <w:sz w:val="34"/>
          <w:szCs w:val="34"/>
        </w:rPr>
      </w:pPr>
      <w:bookmarkStart w:id="1" w:name="_b8pj9ag48spd" w:colFirst="0" w:colLast="0"/>
      <w:bookmarkEnd w:id="1"/>
      <w:r>
        <w:rPr>
          <w:rFonts w:ascii="Open Sans" w:eastAsia="Open Sans" w:hAnsi="Open Sans" w:cs="Open Sans"/>
          <w:b/>
          <w:color w:val="695D46"/>
          <w:sz w:val="34"/>
          <w:szCs w:val="34"/>
        </w:rPr>
        <w:t>Next steps</w:t>
      </w:r>
    </w:p>
    <w:p w14:paraId="573F2861" w14:textId="77777777" w:rsidR="009D64C5" w:rsidRDefault="00000000">
      <w:pPr>
        <w:numPr>
          <w:ilvl w:val="0"/>
          <w:numId w:val="1"/>
        </w:numPr>
        <w:spacing w:before="360"/>
      </w:pPr>
      <w:r>
        <w:t>Compile post-conference evaluations - MJ</w:t>
      </w:r>
    </w:p>
    <w:p w14:paraId="2CFD0767" w14:textId="77777777" w:rsidR="009D64C5" w:rsidRDefault="00000000">
      <w:pPr>
        <w:numPr>
          <w:ilvl w:val="1"/>
          <w:numId w:val="1"/>
        </w:numPr>
        <w:spacing w:before="0"/>
      </w:pPr>
      <w:r>
        <w:t xml:space="preserve">Post summary on </w:t>
      </w:r>
      <w:proofErr w:type="spellStart"/>
      <w:r>
        <w:t>unyoc</w:t>
      </w:r>
      <w:proofErr w:type="spellEnd"/>
      <w:r>
        <w:t>-L</w:t>
      </w:r>
    </w:p>
    <w:p w14:paraId="0211BF0E" w14:textId="77777777" w:rsidR="009D64C5" w:rsidRDefault="00000000">
      <w:pPr>
        <w:numPr>
          <w:ilvl w:val="0"/>
          <w:numId w:val="1"/>
        </w:numPr>
        <w:spacing w:before="0"/>
      </w:pPr>
      <w:r>
        <w:t>Convert PPTs to PDFs and post on WA - MJ, Sarah H</w:t>
      </w:r>
    </w:p>
    <w:p w14:paraId="7DDB3E3F" w14:textId="77777777" w:rsidR="009D64C5" w:rsidRDefault="00000000">
      <w:pPr>
        <w:numPr>
          <w:ilvl w:val="0"/>
          <w:numId w:val="1"/>
        </w:numPr>
        <w:spacing w:before="0"/>
      </w:pPr>
      <w:r>
        <w:lastRenderedPageBreak/>
        <w:t>Consider how to keep the NYLA conference registration cost affordable for UNYOC members - Logan and MJ</w:t>
      </w:r>
    </w:p>
    <w:p w14:paraId="5EEFDFA3" w14:textId="77777777" w:rsidR="009D64C5" w:rsidRDefault="00000000">
      <w:pPr>
        <w:numPr>
          <w:ilvl w:val="0"/>
          <w:numId w:val="1"/>
        </w:numPr>
        <w:spacing w:before="0" w:after="80"/>
      </w:pPr>
      <w:r>
        <w:t>Set up 2026 conference planning committee - Logan</w:t>
      </w:r>
    </w:p>
    <w:p w14:paraId="33635E96" w14:textId="77777777" w:rsidR="009D64C5" w:rsidRDefault="00000000">
      <w:pPr>
        <w:pStyle w:val="Heading1"/>
      </w:pPr>
      <w:r>
        <w:t xml:space="preserve">Next Meeting </w:t>
      </w:r>
    </w:p>
    <w:p w14:paraId="06306954" w14:textId="77777777" w:rsidR="009D64C5" w:rsidRDefault="00000000">
      <w:r>
        <w:t>TBD</w:t>
      </w:r>
    </w:p>
    <w:p w14:paraId="0A455DE9" w14:textId="77777777" w:rsidR="009D64C5" w:rsidRDefault="009D64C5"/>
    <w:p w14:paraId="2230756F" w14:textId="77777777" w:rsidR="009D64C5" w:rsidRDefault="00000000">
      <w:r>
        <w:rPr>
          <w:b/>
        </w:rPr>
        <w:t>Special Thanks: To everyone who served on the conference planning committee for UNYOC’25, I am very grateful for your enthusiasm, input, assistance, and constant support! It all went amazingly well.</w:t>
      </w:r>
      <w:r>
        <w:t xml:space="preserve"> ~ Mary Jo, chair</w:t>
      </w:r>
    </w:p>
    <w:sectPr w:rsidR="009D64C5">
      <w:headerReference w:type="default" r:id="rId7"/>
      <w:headerReference w:type="first" r:id="rId8"/>
      <w:footerReference w:type="first" r:id="rId9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45370" w14:textId="77777777" w:rsidR="00A600DB" w:rsidRDefault="00A600DB">
      <w:pPr>
        <w:spacing w:before="0" w:line="240" w:lineRule="auto"/>
      </w:pPr>
      <w:r>
        <w:separator/>
      </w:r>
    </w:p>
  </w:endnote>
  <w:endnote w:type="continuationSeparator" w:id="0">
    <w:p w14:paraId="3B03F606" w14:textId="77777777" w:rsidR="00A600DB" w:rsidRDefault="00A600D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F18F3F4-538D-401D-9082-C97AB626F645}"/>
    <w:embedBold r:id="rId2" w:fontKey="{EB4B19D9-89EA-468A-A43E-A06A981ACB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3" w:fontKey="{DE96C6E5-63EC-485E-9FDA-0797A8B451AA}"/>
    <w:embedBold r:id="rId4" w:fontKey="{53661CBB-E4E5-4AAD-B282-842F94821109}"/>
    <w:embedBoldItalic r:id="rId5" w:fontKey="{92D64823-4E58-4697-AC54-1D6AA71D2CEB}"/>
  </w:font>
  <w:font w:name="Trebuchet MS">
    <w:panose1 w:val="020B0603020202020204"/>
    <w:charset w:val="00"/>
    <w:family w:val="auto"/>
    <w:pitch w:val="default"/>
    <w:embedRegular r:id="rId6" w:fontKey="{BAB13F26-26CA-4C91-88FA-753419E0BDDA}"/>
    <w:embedItalic r:id="rId7" w:fontKey="{CA2B1DB7-90BD-406C-9EFF-A07115D97467}"/>
  </w:font>
  <w:font w:name="Arimo">
    <w:charset w:val="00"/>
    <w:family w:val="auto"/>
    <w:pitch w:val="default"/>
    <w:embedRegular r:id="rId8" w:fontKey="{FE50FAFD-68B7-458A-ADB3-FDFB7FD2892A}"/>
    <w:embedBold r:id="rId9" w:fontKey="{FABDDF04-44F6-457C-A564-BD4CAD629B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8565C00-A480-4077-8C06-741DEF4549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9446A3F-F401-46C0-9DFD-5D19A1F920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31907" w14:textId="77777777" w:rsidR="009D64C5" w:rsidRDefault="00000000">
    <w:pPr>
      <w:pBdr>
        <w:top w:val="nil"/>
        <w:left w:val="nil"/>
        <w:bottom w:val="nil"/>
        <w:right w:val="nil"/>
        <w:between w:val="nil"/>
      </w:pBdr>
    </w:pPr>
    <w:r>
      <w:pict w14:anchorId="7074EBA6">
        <v:rect id="_x0000_i1025" style="width:0;height:1.5pt" o:hralign="center" o:hrstd="t" o:hr="t" fillcolor="#a0a0a0" stroked="f"/>
      </w:pict>
    </w:r>
  </w:p>
  <w:p w14:paraId="4053E235" w14:textId="77777777" w:rsidR="009D64C5" w:rsidRDefault="009D64C5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D0B53" w14:textId="77777777" w:rsidR="00A600DB" w:rsidRDefault="00A600DB">
      <w:pPr>
        <w:spacing w:before="0" w:line="240" w:lineRule="auto"/>
      </w:pPr>
      <w:r>
        <w:separator/>
      </w:r>
    </w:p>
  </w:footnote>
  <w:footnote w:type="continuationSeparator" w:id="0">
    <w:p w14:paraId="5E8DD62A" w14:textId="77777777" w:rsidR="00A600DB" w:rsidRDefault="00A600D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DD59D" w14:textId="77777777" w:rsidR="009D64C5" w:rsidRDefault="00000000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 w:rsidR="0080120D">
      <w:rPr>
        <w:rFonts w:ascii="PT Sans Narrow" w:eastAsia="PT Sans Narrow" w:hAnsi="PT Sans Narrow" w:cs="PT Sans Narrow"/>
        <w:noProof/>
        <w:sz w:val="28"/>
        <w:szCs w:val="28"/>
      </w:rPr>
      <w:t>2</w:t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5BD8D3A1" w14:textId="77777777" w:rsidR="009D64C5" w:rsidRDefault="00000000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29D27076" wp14:editId="09312B99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2DD7" w14:textId="77777777" w:rsidR="009D64C5" w:rsidRDefault="00000000">
    <w:pPr>
      <w:spacing w:before="400"/>
      <w:rPr>
        <w:rFonts w:ascii="PT Sans Narrow" w:eastAsia="PT Sans Narrow" w:hAnsi="PT Sans Narrow" w:cs="PT Sans Narrow"/>
        <w:sz w:val="28"/>
        <w:szCs w:val="28"/>
      </w:rPr>
    </w:pPr>
    <w:r>
      <w:rPr>
        <w:noProof/>
        <w:sz w:val="24"/>
        <w:szCs w:val="24"/>
      </w:rPr>
      <w:drawing>
        <wp:inline distT="114300" distB="114300" distL="114300" distR="114300" wp14:anchorId="3E62400F" wp14:editId="5A40511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3B6358"/>
    <w:multiLevelType w:val="multilevel"/>
    <w:tmpl w:val="C37C1988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A981F42"/>
    <w:multiLevelType w:val="multilevel"/>
    <w:tmpl w:val="D4B0DA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7CE0913"/>
    <w:multiLevelType w:val="multilevel"/>
    <w:tmpl w:val="C3C62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13337232">
    <w:abstractNumId w:val="2"/>
  </w:num>
  <w:num w:numId="2" w16cid:durableId="1924601839">
    <w:abstractNumId w:val="1"/>
  </w:num>
  <w:num w:numId="3" w16cid:durableId="746390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4C5"/>
    <w:rsid w:val="0080120D"/>
    <w:rsid w:val="009D64C5"/>
    <w:rsid w:val="00A600DB"/>
    <w:rsid w:val="00E2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0A3F3"/>
  <w15:docId w15:val="{507F68C2-10E3-4104-8500-73E4DF62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1079</Characters>
  <Application>Microsoft Office Word</Application>
  <DocSecurity>0</DocSecurity>
  <Lines>8</Lines>
  <Paragraphs>2</Paragraphs>
  <ScaleCrop>false</ScaleCrop>
  <Company>Nuvance Health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cp:lastPrinted>2025-10-21T13:20:00Z</cp:lastPrinted>
  <dcterms:created xsi:type="dcterms:W3CDTF">2025-10-21T13:20:00Z</dcterms:created>
  <dcterms:modified xsi:type="dcterms:W3CDTF">2025-10-21T13:20:00Z</dcterms:modified>
</cp:coreProperties>
</file>