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1392B" w14:textId="0162F4FC" w:rsidR="00EE6E83" w:rsidRDefault="00BE4217" w:rsidP="004F787F">
      <w:pPr>
        <w:jc w:val="center"/>
        <w:rPr>
          <w:sz w:val="44"/>
          <w:szCs w:val="44"/>
          <w:u w:val="single"/>
        </w:rPr>
      </w:pPr>
      <w:r>
        <w:rPr>
          <w:sz w:val="44"/>
          <w:szCs w:val="44"/>
          <w:u w:val="single"/>
        </w:rPr>
        <w:t>W</w:t>
      </w:r>
      <w:r w:rsidR="004F787F" w:rsidRPr="004F787F">
        <w:rPr>
          <w:sz w:val="44"/>
          <w:szCs w:val="44"/>
          <w:u w:val="single"/>
        </w:rPr>
        <w:t>eiskotten</w:t>
      </w:r>
      <w:r w:rsidR="00900D1D">
        <w:rPr>
          <w:sz w:val="44"/>
          <w:szCs w:val="44"/>
          <w:u w:val="single"/>
        </w:rPr>
        <w:t xml:space="preserve"> </w:t>
      </w:r>
      <w:r w:rsidR="001007E6">
        <w:rPr>
          <w:sz w:val="44"/>
          <w:szCs w:val="44"/>
          <w:u w:val="single"/>
        </w:rPr>
        <w:t xml:space="preserve">Hall and </w:t>
      </w:r>
      <w:r w:rsidR="004F787F" w:rsidRPr="004F787F">
        <w:rPr>
          <w:sz w:val="44"/>
          <w:szCs w:val="44"/>
          <w:u w:val="single"/>
        </w:rPr>
        <w:t xml:space="preserve">Weiskotten Hall Addition </w:t>
      </w:r>
    </w:p>
    <w:p w14:paraId="218FFE96" w14:textId="0035B92E" w:rsidR="00900D1D" w:rsidRPr="004F787F" w:rsidRDefault="00900D1D" w:rsidP="004F787F">
      <w:pPr>
        <w:jc w:val="center"/>
        <w:rPr>
          <w:sz w:val="44"/>
          <w:szCs w:val="44"/>
          <w:u w:val="single"/>
        </w:rPr>
      </w:pPr>
      <w:r>
        <w:rPr>
          <w:sz w:val="44"/>
          <w:szCs w:val="44"/>
          <w:u w:val="single"/>
        </w:rPr>
        <w:t xml:space="preserve">Back parking lot closure </w:t>
      </w:r>
    </w:p>
    <w:p w14:paraId="725B6053" w14:textId="77777777" w:rsidR="00BE4217" w:rsidRDefault="00900D1D" w:rsidP="00900D1D">
      <w:pPr>
        <w:jc w:val="center"/>
        <w:rPr>
          <w:sz w:val="44"/>
          <w:szCs w:val="44"/>
        </w:rPr>
      </w:pPr>
      <w:r>
        <w:rPr>
          <w:sz w:val="44"/>
          <w:szCs w:val="44"/>
        </w:rPr>
        <w:t xml:space="preserve">The back parking lot between Weiskotten </w:t>
      </w:r>
      <w:r w:rsidR="00BE4217">
        <w:rPr>
          <w:sz w:val="44"/>
          <w:szCs w:val="44"/>
        </w:rPr>
        <w:t xml:space="preserve">Hall </w:t>
      </w:r>
      <w:r>
        <w:rPr>
          <w:sz w:val="44"/>
          <w:szCs w:val="44"/>
        </w:rPr>
        <w:t xml:space="preserve">and the </w:t>
      </w:r>
      <w:r w:rsidR="008D2464">
        <w:rPr>
          <w:sz w:val="44"/>
          <w:szCs w:val="44"/>
        </w:rPr>
        <w:t xml:space="preserve">Weiskotten </w:t>
      </w:r>
      <w:r>
        <w:rPr>
          <w:sz w:val="44"/>
          <w:szCs w:val="44"/>
        </w:rPr>
        <w:t xml:space="preserve">Addition will be closed for an underground pipe replacement </w:t>
      </w:r>
    </w:p>
    <w:p w14:paraId="16212CA4" w14:textId="000EB88C" w:rsidR="00BE4217" w:rsidRDefault="00900D1D" w:rsidP="00900D1D">
      <w:pPr>
        <w:jc w:val="center"/>
        <w:rPr>
          <w:sz w:val="44"/>
          <w:szCs w:val="44"/>
        </w:rPr>
      </w:pPr>
      <w:r>
        <w:rPr>
          <w:sz w:val="44"/>
          <w:szCs w:val="44"/>
        </w:rPr>
        <w:t xml:space="preserve">Thurs 12/7 – Mon 12-11. </w:t>
      </w:r>
    </w:p>
    <w:p w14:paraId="396E714F" w14:textId="61E1840E" w:rsidR="00BE4217" w:rsidRDefault="00900D1D" w:rsidP="00900D1D">
      <w:pPr>
        <w:jc w:val="center"/>
        <w:rPr>
          <w:sz w:val="44"/>
          <w:szCs w:val="44"/>
        </w:rPr>
      </w:pPr>
      <w:r>
        <w:rPr>
          <w:sz w:val="44"/>
          <w:szCs w:val="44"/>
        </w:rPr>
        <w:t xml:space="preserve">Public </w:t>
      </w:r>
      <w:r w:rsidR="00FF0EA1">
        <w:rPr>
          <w:sz w:val="44"/>
          <w:szCs w:val="44"/>
        </w:rPr>
        <w:t>S</w:t>
      </w:r>
      <w:r>
        <w:rPr>
          <w:sz w:val="44"/>
          <w:szCs w:val="44"/>
        </w:rPr>
        <w:t xml:space="preserve">afety/UPD will be coordinating temporary handicap parking for the few employees that park in this area. The area will be coned off but there will still be walking egress for all </w:t>
      </w:r>
      <w:r w:rsidR="00737505">
        <w:rPr>
          <w:sz w:val="44"/>
          <w:szCs w:val="44"/>
        </w:rPr>
        <w:t>entrances, no</w:t>
      </w:r>
      <w:r>
        <w:rPr>
          <w:sz w:val="44"/>
          <w:szCs w:val="44"/>
        </w:rPr>
        <w:t xml:space="preserve"> vehicles will be allowed pas</w:t>
      </w:r>
      <w:r w:rsidR="00BE4217">
        <w:rPr>
          <w:sz w:val="44"/>
          <w:szCs w:val="44"/>
        </w:rPr>
        <w:t>t</w:t>
      </w:r>
      <w:r>
        <w:rPr>
          <w:sz w:val="44"/>
          <w:szCs w:val="44"/>
        </w:rPr>
        <w:t xml:space="preserve"> the overhang.</w:t>
      </w:r>
      <w:r w:rsidR="005048AD">
        <w:rPr>
          <w:sz w:val="44"/>
          <w:szCs w:val="44"/>
        </w:rPr>
        <w:t xml:space="preserve"> </w:t>
      </w:r>
    </w:p>
    <w:p w14:paraId="70E5E5E5" w14:textId="3DE29B59" w:rsidR="005048AD" w:rsidRDefault="005048AD" w:rsidP="00900D1D">
      <w:pPr>
        <w:jc w:val="center"/>
        <w:rPr>
          <w:sz w:val="44"/>
          <w:szCs w:val="44"/>
        </w:rPr>
      </w:pPr>
      <w:r>
        <w:rPr>
          <w:sz w:val="44"/>
          <w:szCs w:val="44"/>
        </w:rPr>
        <w:t>Deliveries can still be made but will need to be carted into this area.</w:t>
      </w:r>
    </w:p>
    <w:p w14:paraId="4D1D846C" w14:textId="30E80019" w:rsidR="00900D1D" w:rsidRDefault="00900D1D" w:rsidP="00900D1D">
      <w:pPr>
        <w:jc w:val="center"/>
        <w:rPr>
          <w:sz w:val="44"/>
          <w:szCs w:val="44"/>
        </w:rPr>
      </w:pPr>
      <w:r>
        <w:rPr>
          <w:sz w:val="44"/>
          <w:szCs w:val="44"/>
        </w:rPr>
        <w:t xml:space="preserve"> Attached is </w:t>
      </w:r>
      <w:r w:rsidR="00737505">
        <w:rPr>
          <w:sz w:val="44"/>
          <w:szCs w:val="44"/>
        </w:rPr>
        <w:t>an</w:t>
      </w:r>
      <w:r>
        <w:rPr>
          <w:sz w:val="44"/>
          <w:szCs w:val="44"/>
        </w:rPr>
        <w:t xml:space="preserve"> overhead map of the area closed. </w:t>
      </w:r>
    </w:p>
    <w:p w14:paraId="1923CAC2" w14:textId="1E439DD3" w:rsidR="004F787F" w:rsidRDefault="004F787F" w:rsidP="004F787F">
      <w:pPr>
        <w:jc w:val="center"/>
        <w:rPr>
          <w:sz w:val="44"/>
          <w:szCs w:val="44"/>
        </w:rPr>
      </w:pPr>
      <w:r>
        <w:rPr>
          <w:sz w:val="44"/>
          <w:szCs w:val="44"/>
        </w:rPr>
        <w:t xml:space="preserve">Any questions or concerns please </w:t>
      </w:r>
      <w:r w:rsidR="00737505">
        <w:rPr>
          <w:sz w:val="44"/>
          <w:szCs w:val="44"/>
        </w:rPr>
        <w:t>contact:</w:t>
      </w:r>
      <w:r>
        <w:rPr>
          <w:sz w:val="44"/>
          <w:szCs w:val="44"/>
        </w:rPr>
        <w:t xml:space="preserve"> </w:t>
      </w:r>
    </w:p>
    <w:p w14:paraId="1754D8E3" w14:textId="2D113EA1" w:rsidR="00900D1D" w:rsidRDefault="00900D1D" w:rsidP="004F787F">
      <w:pPr>
        <w:jc w:val="center"/>
        <w:rPr>
          <w:sz w:val="44"/>
          <w:szCs w:val="44"/>
        </w:rPr>
      </w:pPr>
    </w:p>
    <w:p w14:paraId="7F7ACEFC" w14:textId="77777777" w:rsidR="00900D1D" w:rsidRPr="00900D1D" w:rsidRDefault="00900D1D" w:rsidP="00900D1D">
      <w:pPr>
        <w:rPr>
          <w:sz w:val="44"/>
          <w:szCs w:val="44"/>
        </w:rPr>
      </w:pPr>
      <w:r w:rsidRPr="00900D1D">
        <w:rPr>
          <w:sz w:val="44"/>
          <w:szCs w:val="44"/>
        </w:rPr>
        <w:t>Todd Aseltine</w:t>
      </w:r>
    </w:p>
    <w:p w14:paraId="25639D0C" w14:textId="77777777" w:rsidR="00900D1D" w:rsidRPr="00900D1D" w:rsidRDefault="00900D1D" w:rsidP="00900D1D">
      <w:pPr>
        <w:rPr>
          <w:sz w:val="44"/>
          <w:szCs w:val="44"/>
        </w:rPr>
      </w:pPr>
      <w:r w:rsidRPr="00900D1D">
        <w:rPr>
          <w:sz w:val="44"/>
          <w:szCs w:val="44"/>
        </w:rPr>
        <w:t xml:space="preserve">Physical Plant HVAC </w:t>
      </w:r>
    </w:p>
    <w:p w14:paraId="099C68E1" w14:textId="798CA6CE" w:rsidR="00900D1D" w:rsidRDefault="00900D1D" w:rsidP="00900D1D">
      <w:pPr>
        <w:rPr>
          <w:sz w:val="44"/>
          <w:szCs w:val="44"/>
        </w:rPr>
      </w:pPr>
      <w:r w:rsidRPr="00900D1D">
        <w:rPr>
          <w:sz w:val="44"/>
          <w:szCs w:val="44"/>
        </w:rPr>
        <w:t>315-727-4657</w:t>
      </w:r>
    </w:p>
    <w:p w14:paraId="7F2E16AB" w14:textId="54976171" w:rsidR="004F787F" w:rsidRPr="004F787F" w:rsidRDefault="00900D1D" w:rsidP="00FF0EA1">
      <w:pPr>
        <w:jc w:val="center"/>
        <w:rPr>
          <w:sz w:val="40"/>
          <w:szCs w:val="40"/>
        </w:rPr>
      </w:pPr>
      <w:r>
        <w:rPr>
          <w:noProof/>
          <w:sz w:val="44"/>
          <w:szCs w:val="44"/>
        </w:rPr>
        <w:lastRenderedPageBreak/>
        <w:drawing>
          <wp:inline distT="0" distB="0" distL="0" distR="0" wp14:anchorId="52D16FEA" wp14:editId="3AA5C881">
            <wp:extent cx="3743325" cy="8099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390" cy="8244572"/>
                    </a:xfrm>
                    <a:prstGeom prst="rect">
                      <a:avLst/>
                    </a:prstGeom>
                    <a:noFill/>
                  </pic:spPr>
                </pic:pic>
              </a:graphicData>
            </a:graphic>
          </wp:inline>
        </w:drawing>
      </w:r>
      <w:r w:rsidR="00446311">
        <w:rPr>
          <w:sz w:val="40"/>
          <w:szCs w:val="40"/>
        </w:rPr>
        <w:t xml:space="preserve"> </w:t>
      </w:r>
    </w:p>
    <w:sectPr w:rsidR="004F787F" w:rsidRPr="004F78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87F"/>
    <w:rsid w:val="001007E6"/>
    <w:rsid w:val="00446311"/>
    <w:rsid w:val="004F787F"/>
    <w:rsid w:val="005048AD"/>
    <w:rsid w:val="005A5A61"/>
    <w:rsid w:val="00737505"/>
    <w:rsid w:val="008D2464"/>
    <w:rsid w:val="00900D1D"/>
    <w:rsid w:val="00BE4217"/>
    <w:rsid w:val="00E64EBD"/>
    <w:rsid w:val="00EE6E83"/>
    <w:rsid w:val="00FF0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B5D70"/>
  <w15:chartTrackingRefBased/>
  <w15:docId w15:val="{0DAA2252-CBD5-4648-8B09-7C729421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102</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SUNY Upstate Medical University</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J. Aseltine</dc:creator>
  <cp:keywords/>
  <dc:description/>
  <cp:lastModifiedBy>Anne Hodges</cp:lastModifiedBy>
  <cp:revision>3</cp:revision>
  <dcterms:created xsi:type="dcterms:W3CDTF">2023-12-06T18:42:00Z</dcterms:created>
  <dcterms:modified xsi:type="dcterms:W3CDTF">2023-12-06T18:42:00Z</dcterms:modified>
</cp:coreProperties>
</file>